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pacing w:before="191" w:line="240" w:lineRule="auto"/>
        <w:jc w:val="both"/>
        <w:rPr>
          <w:rFonts w:hint="eastAsia" w:ascii="华康金刚黑" w:hAnsi="华康金刚黑" w:eastAsia="华康金刚黑" w:cs="华康金刚黑"/>
          <w:b/>
          <w:bCs w:val="0"/>
          <w:sz w:val="28"/>
          <w:szCs w:val="28"/>
          <w:lang w:val="en-US" w:eastAsia="zh-CN"/>
        </w:rPr>
      </w:pPr>
      <w:bookmarkStart w:id="0" w:name="_Hlk98446909"/>
      <w:bookmarkStart w:id="1" w:name="_Hlk76472445"/>
      <w:bookmarkStart w:id="2" w:name="_Hlk61889684"/>
      <w:r>
        <w:rPr>
          <w:rFonts w:hint="eastAsia" w:ascii="华康金刚黑" w:hAnsi="华康金刚黑" w:eastAsia="华康金刚黑" w:cs="华康金刚黑"/>
          <w:b/>
          <w:bCs w:val="0"/>
          <w:sz w:val="28"/>
          <w:szCs w:val="28"/>
          <w:lang w:val="en-US" w:eastAsia="zh-CN"/>
        </w:rPr>
        <w:t>与最爱共赴山海 奥迪Q6陪伴全家人打卡国家公园之旅</w:t>
      </w:r>
    </w:p>
    <w:p>
      <w:pPr>
        <w:widowControl w:val="0"/>
        <w:autoSpaceDE w:val="0"/>
        <w:autoSpaceDN w:val="0"/>
        <w:spacing w:before="191" w:line="240" w:lineRule="auto"/>
        <w:jc w:val="left"/>
        <w:rPr>
          <w:rFonts w:hint="eastAsia" w:ascii="Audi Type" w:hAnsi="Audi Type" w:eastAsia="华康金刚黑"/>
          <w:b/>
          <w:bCs/>
          <w:sz w:val="20"/>
          <w:szCs w:val="20"/>
          <w:lang w:val="en-US" w:eastAsia="zh-CN"/>
        </w:rPr>
      </w:pPr>
      <w:r>
        <w:rPr>
          <w:rFonts w:hint="eastAsia" w:ascii="Audi Type" w:hAnsi="Audi Type" w:eastAsia="华康金刚黑"/>
          <w:b/>
          <w:bCs/>
          <w:sz w:val="20"/>
          <w:szCs w:val="20"/>
          <w:lang w:val="en-US" w:eastAsia="zh-CN"/>
        </w:rPr>
        <w:t>2023年7月25日，上海 – 随着国内旅游市场逐渐复苏，出行的核心场景正在迎来解构与重塑，越来越多人视全家旅行为家庭生活的拓展，渴望享受难得的休闲欢聚时光。上汽奥迪开启的 “ Audi Q6国家公园之旅”项目正是瞄准了这一趋势——奥迪Q6拥有宽敞空间、豪华舒适、贴心设计、卓越动力，在它的陪伴下，全家人的暑期出行将会一路充满欢声笑语。</w:t>
      </w:r>
    </w:p>
    <w:p>
      <w:pPr>
        <w:widowControl w:val="0"/>
        <w:autoSpaceDE w:val="0"/>
        <w:autoSpaceDN w:val="0"/>
        <w:spacing w:before="191" w:line="240" w:lineRule="auto"/>
        <w:jc w:val="left"/>
        <w:rPr>
          <w:rFonts w:hint="eastAsia" w:ascii="Audi Type" w:hAnsi="Audi Type" w:eastAsia="华康金刚黑"/>
          <w:b/>
          <w:bCs/>
          <w:sz w:val="20"/>
          <w:szCs w:val="20"/>
          <w:lang w:val="en-US" w:eastAsia="zh-CN"/>
        </w:rPr>
      </w:pPr>
      <w:r>
        <w:rPr>
          <w:rFonts w:hint="eastAsia" w:ascii="Audi Type" w:hAnsi="Audi Type" w:eastAsia="华康金刚黑"/>
          <w:b/>
          <w:bCs/>
          <w:sz w:val="20"/>
          <w:szCs w:val="20"/>
          <w:lang w:val="en-US" w:eastAsia="zh-CN"/>
        </w:rPr>
        <w:drawing>
          <wp:inline distT="0" distB="0" distL="114300" distR="114300">
            <wp:extent cx="5764530" cy="3242310"/>
            <wp:effectExtent l="0" t="0" r="11430" b="3810"/>
            <wp:docPr id="5" name="图片 5" descr="p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c01"/>
                    <pic:cNvPicPr>
                      <a:picLocks noChangeAspect="1"/>
                    </pic:cNvPicPr>
                  </pic:nvPicPr>
                  <pic:blipFill>
                    <a:blip r:embed="rId12"/>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t>近日，上汽奥迪以“与最爱共赴山海”为主题，在武夷山国家公园组织了一场别开生面的车主活动。活动邀请了来自全国各地的10组车主家庭参与了此次特殊的“Audi Q6 国家公园之旅”，与家人一同穿行武夷山地标景点，体验品牌为家庭用户精心打造的亲近自然深度游，感受奥迪Q6的车型魅力。</w:t>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drawing>
          <wp:inline distT="0" distB="0" distL="114300" distR="114300">
            <wp:extent cx="5764530" cy="3242310"/>
            <wp:effectExtent l="0" t="0" r="11430" b="3810"/>
            <wp:docPr id="8" name="图片 8" descr="p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c02"/>
                    <pic:cNvPicPr>
                      <a:picLocks noChangeAspect="1"/>
                    </pic:cNvPicPr>
                  </pic:nvPicPr>
                  <pic:blipFill>
                    <a:blip r:embed="rId13"/>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t>打包好行囊，确定好方向，全家出游的旅行一定离不开一辆拥有舒适的坐乘体验与宽裕的储物空间的座驾。作为品牌最大尺寸的SUV，奥迪Q6长宽高分别为5099mm、2014mm 和1784mm，全尺寸的车身尺寸，带来了极为宽敞的车内驾乘空间，老人小孩乘坐更安稳舒心，充裕的空间下即便自驾行程漫长也不易疲劳。惊喜的是，在六座布局中二排乘客可享受同级唯一的独立航空级高级行政座椅，可享受包括加热、按摩、通风等舒适性功能，让武夷山国家公园一路旅程始终伴随着舒适与享乐。</w:t>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drawing>
          <wp:inline distT="0" distB="0" distL="114300" distR="114300">
            <wp:extent cx="5764530" cy="3242310"/>
            <wp:effectExtent l="0" t="0" r="11430" b="3810"/>
            <wp:docPr id="9" name="图片 9" descr="p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c03"/>
                    <pic:cNvPicPr>
                      <a:picLocks noChangeAspect="1"/>
                    </pic:cNvPicPr>
                  </pic:nvPicPr>
                  <pic:blipFill>
                    <a:blip r:embed="rId14"/>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t>上汽奥迪深度聚焦当下旅游市场中的热门亲子出行场景，来到广阔的国家公园不断挖掘自然探索、野奢露营等更多定制化体验。值得一提的是，奥迪Q6的后备厢容积最大可扩展至2398 L，足以容纳家庭成员的所有行李、零食和野营装备。车型另外搭载巨幕全景天窗，二排双座均可电动调节天窗遮阳和左右后车窗，开阔清晰大视野尽收眼底，在旅途中发现并领略国家公园之美。</w:t>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drawing>
          <wp:inline distT="0" distB="0" distL="114300" distR="114300">
            <wp:extent cx="5764530" cy="3242310"/>
            <wp:effectExtent l="0" t="0" r="11430" b="3810"/>
            <wp:docPr id="10" name="图片 10" descr="p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c04"/>
                    <pic:cNvPicPr>
                      <a:picLocks noChangeAspect="1"/>
                    </pic:cNvPicPr>
                  </pic:nvPicPr>
                  <pic:blipFill>
                    <a:blip r:embed="rId15"/>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t>武夷山国家公园中有着多种路况场景，这对车辆的安全性和耐用性提出了更为严苛的要求。车型搭载第四代EA888与六缸EA390 涡轮增压发动机，全系标配智能quattro系统，搭配DCC自适应动态悬挂系统，再艰难的道路也不用怕，全家的自驾游之旅也会更加安全和舒适。除此之外，山区内气候复杂多变，阴晴不定。而上汽奥迪Q6配备的豪华三区空调可以满足不同区域乘员需求，孩子和老人能享受到适合自己的温度。另有AQS空气质量管理系统，负离子发生器空气净化系统的加持，可以智能切换车/内外循环，保持舒适驾乘感受始终如一。</w:t>
      </w:r>
    </w:p>
    <w:p>
      <w:pPr>
        <w:widowControl w:val="0"/>
        <w:autoSpaceDE w:val="0"/>
        <w:autoSpaceDN w:val="0"/>
        <w:spacing w:before="191" w:line="240" w:lineRule="auto"/>
        <w:jc w:val="both"/>
        <w:rPr>
          <w:rFonts w:hint="eastAsia" w:ascii="Audi Type" w:hAnsi="Audi Type" w:eastAsia="华康金刚黑"/>
          <w:b w:val="0"/>
          <w:bCs w:val="0"/>
          <w:sz w:val="20"/>
          <w:szCs w:val="20"/>
          <w:lang w:val="en-US" w:eastAsia="zh-CN"/>
        </w:rPr>
      </w:pPr>
      <w:r>
        <w:rPr>
          <w:rFonts w:hint="eastAsia" w:ascii="Audi Type" w:hAnsi="Audi Type" w:eastAsia="华康金刚黑"/>
          <w:b w:val="0"/>
          <w:bCs w:val="0"/>
          <w:sz w:val="20"/>
          <w:szCs w:val="20"/>
          <w:lang w:val="en-US" w:eastAsia="zh-CN"/>
        </w:rPr>
        <w:drawing>
          <wp:inline distT="0" distB="0" distL="114300" distR="114300">
            <wp:extent cx="5764530" cy="3242310"/>
            <wp:effectExtent l="0" t="0" r="11430" b="3810"/>
            <wp:docPr id="11" name="图片 11" descr="p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c05"/>
                    <pic:cNvPicPr>
                      <a:picLocks noChangeAspect="1"/>
                    </pic:cNvPicPr>
                  </pic:nvPicPr>
                  <pic:blipFill>
                    <a:blip r:embed="rId16"/>
                    <a:stretch>
                      <a:fillRect/>
                    </a:stretch>
                  </pic:blipFill>
                  <pic:spPr>
                    <a:xfrm>
                      <a:off x="0" y="0"/>
                      <a:ext cx="5764530" cy="3242310"/>
                    </a:xfrm>
                    <a:prstGeom prst="rect">
                      <a:avLst/>
                    </a:prstGeom>
                  </pic:spPr>
                </pic:pic>
              </a:graphicData>
            </a:graphic>
          </wp:inline>
        </w:drawing>
      </w:r>
    </w:p>
    <w:p>
      <w:pPr>
        <w:widowControl w:val="0"/>
        <w:autoSpaceDE w:val="0"/>
        <w:autoSpaceDN w:val="0"/>
        <w:spacing w:before="191" w:line="240" w:lineRule="auto"/>
        <w:jc w:val="both"/>
        <w:rPr>
          <w:rFonts w:ascii="Audi Type" w:hAnsi="Audi Type" w:eastAsia="华康金刚黑"/>
          <w:sz w:val="20"/>
          <w:szCs w:val="20"/>
          <w:lang w:val="en-US" w:eastAsia="zh-CN"/>
        </w:rPr>
      </w:pPr>
      <w:r>
        <w:rPr>
          <w:rFonts w:hint="eastAsia" w:ascii="Audi Type" w:hAnsi="Audi Type" w:eastAsia="华康金刚黑"/>
          <w:b w:val="0"/>
          <w:bCs w:val="0"/>
          <w:sz w:val="20"/>
          <w:szCs w:val="20"/>
          <w:lang w:val="en-US" w:eastAsia="zh-CN"/>
        </w:rPr>
        <w:t>高端出行者已提前迈入“自由行”时代，如何为用户提供契合未来需求的体验，是上汽奥迪自始至终都在思考的问题。从豪华舒适乘坐体验、宽敞储物空间，再到丰富的“以人为本”造车细节与卓越的性能表现，上汽奥迪Q6正在让带全家游</w:t>
      </w:r>
      <w:bookmarkStart w:id="3" w:name="_GoBack"/>
      <w:bookmarkEnd w:id="3"/>
      <w:r>
        <w:rPr>
          <w:rFonts w:hint="eastAsia" w:ascii="Audi Type" w:hAnsi="Audi Type" w:eastAsia="华康金刚黑"/>
          <w:b w:val="0"/>
          <w:bCs w:val="0"/>
          <w:sz w:val="20"/>
          <w:szCs w:val="20"/>
          <w:lang w:val="en-US" w:eastAsia="zh-CN"/>
        </w:rPr>
        <w:t>玩变成一件甜蜜有趣的事，陪伴每一个家庭的追逐路上的幸福。</w:t>
      </w:r>
      <w:bookmarkEnd w:id="0"/>
      <w:bookmarkEnd w:id="1"/>
      <w:bookmarkEnd w:id="2"/>
    </w:p>
    <w:sectPr>
      <w:headerReference r:id="rId7" w:type="first"/>
      <w:footerReference r:id="rId10" w:type="first"/>
      <w:headerReference r:id="rId5" w:type="default"/>
      <w:footerReference r:id="rId8" w:type="default"/>
      <w:headerReference r:id="rId6" w:type="even"/>
      <w:footerReference r:id="rId9" w:type="even"/>
      <w:pgSz w:w="11907" w:h="16839"/>
      <w:pgMar w:top="2274" w:right="1412" w:bottom="1412" w:left="1412" w:header="590" w:footer="232"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onsolas">
    <w:panose1 w:val="020B0609020204030204"/>
    <w:charset w:val="00"/>
    <w:family w:val="modern"/>
    <w:pitch w:val="default"/>
    <w:sig w:usb0="E00006FF" w:usb1="0000FCFF" w:usb2="00000001" w:usb3="00000000" w:csb0="6000019F" w:csb1="DFD70000"/>
  </w:font>
  <w:font w:name="Audi Type">
    <w:panose1 w:val="020B0503040202060203"/>
    <w:charset w:val="00"/>
    <w:family w:val="swiss"/>
    <w:pitch w:val="default"/>
    <w:sig w:usb0="A10002EF" w:usb1="500020FB" w:usb2="00000000" w:usb3="00000000" w:csb0="2000009F" w:csb1="00000000"/>
  </w:font>
  <w:font w:name="Trebuchet MS">
    <w:panose1 w:val="020B0603020202020204"/>
    <w:charset w:val="00"/>
    <w:family w:val="swiss"/>
    <w:pitch w:val="default"/>
    <w:sig w:usb0="00000687" w:usb1="00000000" w:usb2="00000000" w:usb3="00000000" w:csb0="2000009F" w:csb1="00000000"/>
  </w:font>
  <w:font w:name="Times">
    <w:altName w:val="Times New Roman"/>
    <w:panose1 w:val="02020603050405020304"/>
    <w:charset w:val="00"/>
    <w:family w:val="roman"/>
    <w:pitch w:val="default"/>
    <w:sig w:usb0="00000000" w:usb1="00000000" w:usb2="00000000" w:usb3="00000000" w:csb0="00000000" w:csb1="00000000"/>
  </w:font>
  <w:font w:name="华康金刚黑">
    <w:panose1 w:val="020B0400000000000000"/>
    <w:charset w:val="86"/>
    <w:family w:val="swiss"/>
    <w:pitch w:val="default"/>
    <w:sig w:usb0="800002BF" w:usb1="184F6CFA" w:usb2="00000012" w:usb3="00000000" w:csb0="00040001" w:csb1="00000000"/>
  </w:font>
  <w:font w:name="Segoe UI">
    <w:panose1 w:val="020B0502040204020203"/>
    <w:charset w:val="00"/>
    <w:family w:val="swiss"/>
    <w:pitch w:val="default"/>
    <w:sig w:usb0="E4002EFF" w:usb1="C000E47F" w:usb2="00000009" w:usb3="00000000" w:csb0="200001FF" w:csb1="00000000"/>
  </w:font>
  <w:font w:name="Audi Type Extended">
    <w:panose1 w:val="020B0507040202060203"/>
    <w:charset w:val="00"/>
    <w:family w:val="swiss"/>
    <w:pitch w:val="default"/>
    <w:sig w:usb0="A10002EF" w:usb1="500020F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pacing w:line="240" w:lineRule="auto"/>
      <w:jc w:val="right"/>
      <w:rPr>
        <w:rStyle w:val="21"/>
        <w:rFonts w:ascii="Audi Type" w:hAnsi="Audi Type" w:cs="Arial"/>
        <w:sz w:val="18"/>
        <w:szCs w:val="18"/>
      </w:rPr>
    </w:pPr>
  </w:p>
  <w:p>
    <w:pPr>
      <w:autoSpaceDE w:val="0"/>
      <w:autoSpaceDN w:val="0"/>
      <w:adjustRightInd w:val="0"/>
      <w:spacing w:line="240" w:lineRule="auto"/>
      <w:jc w:val="right"/>
      <w:rPr>
        <w:rStyle w:val="21"/>
        <w:rFonts w:ascii="Audi Type" w:hAnsi="Audi Type" w:cs="Arial"/>
        <w:sz w:val="18"/>
        <w:szCs w:val="18"/>
      </w:rPr>
    </w:pPr>
  </w:p>
  <w:p>
    <w:pPr>
      <w:tabs>
        <w:tab w:val="left" w:pos="9072"/>
      </w:tabs>
      <w:autoSpaceDE w:val="0"/>
      <w:autoSpaceDN w:val="0"/>
      <w:adjustRightInd w:val="0"/>
      <w:spacing w:line="240" w:lineRule="auto"/>
      <w:ind w:left="8496"/>
      <w:rPr>
        <w:rFonts w:ascii="Audi Type" w:hAnsi="Audi Type" w:cs="Arial"/>
        <w:sz w:val="18"/>
        <w:szCs w:val="18"/>
      </w:rPr>
    </w:pPr>
    <w:r>
      <w:rPr>
        <w:rStyle w:val="21"/>
        <w:rFonts w:ascii="Audi Type" w:hAnsi="Audi Type" w:cs="Arial"/>
        <w:b/>
        <w:sz w:val="18"/>
        <w:szCs w:val="18"/>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5</w:t>
    </w:r>
    <w:r>
      <w:rPr>
        <w:rStyle w:val="21"/>
        <w:rFonts w:ascii="Audi Type" w:hAnsi="Audi Type" w:cs="Arial"/>
        <w:sz w:val="18"/>
        <w:szCs w:val="18"/>
      </w:rPr>
      <w:fldChar w:fldCharType="end"/>
    </w: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21"/>
      </w:rPr>
    </w:pPr>
    <w:r>
      <mc:AlternateContent>
        <mc:Choice Requires="wps">
          <w:drawing>
            <wp:anchor distT="0" distB="0" distL="0" distR="0" simplePos="0" relativeHeight="251664384" behindDoc="0" locked="0" layoutInCell="1" allowOverlap="1">
              <wp:simplePos x="0" y="0"/>
              <wp:positionH relativeFrom="page">
                <wp:align>left</wp:align>
              </wp:positionH>
              <wp:positionV relativeFrom="page">
                <wp:align>bottom</wp:align>
              </wp:positionV>
              <wp:extent cx="443865" cy="443865"/>
              <wp:effectExtent l="0" t="0" r="10795" b="0"/>
              <wp:wrapNone/>
              <wp:docPr id="7" name="Text Box 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7" o:spid="_x0000_s1026" o:spt="202" alt="INTERNAL" type="#_x0000_t202" style="position:absolute;left:0pt;height:34.95pt;width:34.95pt;mso-position-horizontal:left;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Tw42NLQIAAGQEAAAOAAAAZHJzL2Uyb0RvYy54bWytVE2P2jAQvVfq&#10;f7B8LwkUtltEWNGlVCshdrVQ9Wwch0SKP2QbEvrr++wEtt32sIdezPPM5I3nzQyzu1bW5CSsq7TK&#10;6HCQUiIU13mlDhn9vlt9uKXEeaZyVmslMnoWjt7N37+bNWYqRrrUdS4sAYly08ZktPTeTJPE8VJI&#10;5gbaCAVnoa1kHld7SHLLGrDLOhml6U3SaJsbq7lwDtZl56Q9o30LoS6Kioul5kcplO9YraiZR0mu&#10;rIyj8/jaohDcPxaFE57UGUWlPp5IArwPZzKfsenBMlNWvH8Ce8sTXtUkWaWQ9Eq1ZJ6Ro63+opIV&#10;t9rpwg+4lklXSFQEVQzTV9psS2ZErAVSO3MV3f0/Wr45PVlS5Rn9RIliEg3fidaTL7olsOTCcaj1&#10;sNl9fd4s1kGuxrgpvtoafOdbxGGILnYHY1ChLawMv6iPwA+xz1exAzuHcTz+eHszoYTD1WOwJy8f&#10;G+v8N6ElCSCjFr2MErPT2vku9BIScim9quo69rNWfxjAGSxJeHn3woB8u2/7cvY6P6Maq7vxcIav&#10;KuRcM+efmMU8oABsjH/EUdS6yajuESWltj//ZQ/xaBO8lDSYr4wqrBMl9YNC+0aTcZqGeYw3AHsB&#10;+wiGn9NJ8KujvNcY3SF20vAIQ7CvL7CwWv7AQi1CNriY4siZ0f0F3vtu2rGQXCwWMQijZ5hfq63h&#10;gTqI5czi6KFgFDbI02nSq4bhi63pFyVM9+/3GPXy5zD/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BQ6bRAAAAAwEAAA8AAAAAAAAAAQAgAAAAIgAAAGRycy9kb3ducmV2LnhtbFBLAQIUABQAAAAI&#10;AIdO4kBTw42NLQIAAGQEAAAOAAAAAAAAAAEAIAAAACABAABkcnMvZTJvRG9jLnhtbFBLBQYAAAAA&#10;BgAGAFkBAAC/BQ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Style w:val="21"/>
      </w:rPr>
      <w:fldChar w:fldCharType="begin"/>
    </w:r>
    <w:r>
      <w:rPr>
        <w:rStyle w:val="21"/>
      </w:rPr>
      <w:instrText xml:space="preserve">PAGE  </w:instrText>
    </w:r>
    <w:r>
      <w:rPr>
        <w:rStyle w:val="21"/>
      </w:rPr>
      <w:fldChar w:fldCharType="separate"/>
    </w:r>
    <w:r>
      <w:rPr>
        <w:rStyle w:val="21"/>
      </w:rPr>
      <w:t>2</w:t>
    </w:r>
    <w:r>
      <w:rPr>
        <w:rStyle w:val="21"/>
      </w:rPr>
      <w:fldChar w:fldCharType="end"/>
    </w:r>
  </w:p>
  <w:p>
    <w:pPr>
      <w:pStyle w:val="10"/>
      <w:ind w:right="360"/>
    </w:pPr>
  </w:p>
  <w:p/>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9000"/>
        <w:tab w:val="left" w:pos="9070"/>
        <w:tab w:val="clear" w:pos="9072"/>
      </w:tabs>
      <w:spacing w:line="240" w:lineRule="auto"/>
      <w:rPr>
        <w:rStyle w:val="21"/>
        <w:rFonts w:ascii="Audi Type" w:hAnsi="Audi Type" w:cs="Arial"/>
        <w:sz w:val="18"/>
        <w:szCs w:val="18"/>
      </w:rPr>
    </w:pPr>
    <w:r>
      <w:rPr>
        <w:rFonts w:ascii="Audi Type" w:hAnsi="Audi Type" w:cs="Audi Type"/>
        <w:color w:val="000000"/>
        <w:sz w:val="18"/>
        <w:szCs w:val="18"/>
        <w:lang w:val="en-US"/>
      </w:rPr>
      <mc:AlternateContent>
        <mc:Choice Requires="wps">
          <w:drawing>
            <wp:anchor distT="0" distB="0" distL="0" distR="0" simplePos="0" relativeHeight="251663360" behindDoc="0" locked="0" layoutInCell="1" allowOverlap="1">
              <wp:simplePos x="0" y="0"/>
              <wp:positionH relativeFrom="page">
                <wp:align>left</wp:align>
              </wp:positionH>
              <wp:positionV relativeFrom="page">
                <wp:align>bottom</wp:align>
              </wp:positionV>
              <wp:extent cx="443865" cy="443865"/>
              <wp:effectExtent l="0" t="0" r="10795" b="0"/>
              <wp:wrapNone/>
              <wp:docPr id="6" name="Text Box 6"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6" o:spid="_x0000_s1026" o:spt="202" alt="INTERNAL" type="#_x0000_t202" style="position:absolute;left:0pt;height:34.95pt;width:34.95pt;mso-position-horizontal:left;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7ljxbLAIAAGQEAAAOAAAAZHJzL2Uyb0RvYy54bWytVE2P2jAQvVfq&#10;f7B8LwkU0BYRVnQp1UqIXRWqno3jkEjxh2xDQn99n53Attse9tCLeZ6ZvPG8mWF+38qanIV1lVYZ&#10;HQ5SSoTiOq/UMaPf9+sPd5Q4z1TOaq1ERi/C0fvF+3fzxszESJe6zoUlIFFu1piMlt6bWZI4XgrJ&#10;3EAboeAstJXM42qPSW5ZA3ZZJ6M0nSaNtrmxmgvnYF11Ttoz2rcQ6qKouFhpfpJC+Y7Vipp5lOTK&#10;yji6iK8tCsH9U1E44UmdUVTq44kkwIdwJos5mx0tM2XF+yewtzzhVU2SVQpJb1Qr5hk52eovKllx&#10;q50u/IBrmXSFREVQxTB9pc2uZEbEWiC1MzfR3f+j5dvzsyVVntEpJYpJNHwvWk8+65bAkgvHodbj&#10;dv/l23a5CXI1xs3w1c7gO98iDkN0tTsYgwptYWX4RX0Efoh9uYkd2DmM4/HHu+mEEg5Xj8GevHxs&#10;rPNfhZYkgIxa9DJKzM4b57vQa0jIpfS6quvYz1r9YQBnsCTh5d0LA/Ltoe3LOej8gmqs7sbDGb6u&#10;kHPDnH9mFvOAArAx/glHUesmo7pHlJTa/vyXPcSjTfBS0mC+MqqwTpTUjwrtG03GaRrmMd4A7BUc&#10;Ihh+SifBr07yQWN0h9hJwyMMwb6+wsJq+QMLtQzZ4GKKI2dGD1f44Ltpx0JysVzGIIyeYX6jdoYH&#10;6iCWM8uTh4JR2CBPp0mvGoYvtqZflDDdv99j1Mufw+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wFDptEAAAADAQAADwAAAAAAAAABACAAAAAiAAAAZHJzL2Rvd25yZXYueG1sUEsBAhQAFAAAAAgA&#10;h07iQHuWPFssAgAAZAQAAA4AAAAAAAAAAQAgAAAAIAEAAGRycy9lMm9Eb2MueG1sUEsFBgAAAAAG&#10;AAYAWQEAAL4FAAAAAA==&#10;">
              <v:fill on="f" focussize="0,0"/>
              <v:stroke on="f"/>
              <v:imagedata o:title=""/>
              <o:lock v:ext="edit" aspectratio="f"/>
              <v:textbox inset="20pt,0mm,0mm,15pt"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INTERNAL</w:t>
                    </w:r>
                  </w:p>
                </w:txbxContent>
              </v:textbox>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21"/>
        <w:rFonts w:ascii="Audi Type" w:hAnsi="Audi Type" w:cs="Arial"/>
        <w:sz w:val="18"/>
        <w:szCs w:val="18"/>
      </w:rPr>
      <w:fldChar w:fldCharType="begin"/>
    </w:r>
    <w:r>
      <w:rPr>
        <w:rStyle w:val="21"/>
        <w:rFonts w:ascii="Audi Type" w:hAnsi="Audi Type" w:cs="Arial"/>
        <w:sz w:val="18"/>
        <w:szCs w:val="18"/>
      </w:rPr>
      <w:instrText xml:space="preserve"> PAGE </w:instrText>
    </w:r>
    <w:r>
      <w:rPr>
        <w:rStyle w:val="21"/>
        <w:rFonts w:ascii="Audi Type" w:hAnsi="Audi Type" w:cs="Arial"/>
        <w:sz w:val="18"/>
        <w:szCs w:val="18"/>
      </w:rPr>
      <w:fldChar w:fldCharType="separate"/>
    </w:r>
    <w:r>
      <w:rPr>
        <w:rStyle w:val="21"/>
        <w:rFonts w:ascii="Audi Type" w:hAnsi="Audi Type" w:cs="Arial"/>
        <w:sz w:val="18"/>
        <w:szCs w:val="18"/>
      </w:rPr>
      <w:t>1</w:t>
    </w:r>
    <w:r>
      <w:rPr>
        <w:rStyle w:val="21"/>
        <w:rFonts w:ascii="Audi Type" w:hAnsi="Audi Type" w:cs="Arial"/>
        <w:sz w:val="18"/>
        <w:szCs w:val="18"/>
      </w:rPr>
      <w:fldChar w:fldCharType="end"/>
    </w:r>
    <w:r>
      <w:rPr>
        <w:rStyle w:val="21"/>
        <w:rFonts w:ascii="Audi Type" w:hAnsi="Audi Type" w:cs="Arial"/>
        <w:sz w:val="18"/>
        <w:szCs w:val="18"/>
      </w:rPr>
      <w:t>/</w:t>
    </w:r>
    <w:r>
      <w:rPr>
        <w:rStyle w:val="21"/>
        <w:rFonts w:ascii="Audi Type" w:hAnsi="Audi Type" w:cs="Arial"/>
        <w:sz w:val="18"/>
        <w:szCs w:val="18"/>
      </w:rPr>
      <w:fldChar w:fldCharType="begin"/>
    </w:r>
    <w:r>
      <w:rPr>
        <w:rStyle w:val="21"/>
        <w:rFonts w:ascii="Audi Type" w:hAnsi="Audi Type" w:cs="Arial"/>
        <w:sz w:val="18"/>
        <w:szCs w:val="18"/>
      </w:rPr>
      <w:instrText xml:space="preserve"> NUMPAGES </w:instrText>
    </w:r>
    <w:r>
      <w:rPr>
        <w:rStyle w:val="21"/>
        <w:rFonts w:ascii="Audi Type" w:hAnsi="Audi Type" w:cs="Arial"/>
        <w:sz w:val="18"/>
        <w:szCs w:val="18"/>
      </w:rPr>
      <w:fldChar w:fldCharType="separate"/>
    </w:r>
    <w:r>
      <w:rPr>
        <w:rStyle w:val="21"/>
        <w:rFonts w:ascii="Audi Type" w:hAnsi="Audi Type" w:cs="Arial"/>
        <w:sz w:val="18"/>
        <w:szCs w:val="18"/>
      </w:rPr>
      <w:t>4</w:t>
    </w:r>
    <w:r>
      <w:rPr>
        <w:rStyle w:val="21"/>
        <w:rFonts w:ascii="Audi Type" w:hAnsi="Audi Type" w:cs="Arial"/>
        <w:sz w:val="18"/>
        <w:szCs w:val="18"/>
      </w:rPr>
      <w:fldChar w:fldCharType="end"/>
    </w:r>
  </w:p>
  <w:p>
    <w:pPr>
      <w:pStyle w:val="10"/>
      <w:tabs>
        <w:tab w:val="left" w:pos="9070"/>
        <w:tab w:val="clear" w:pos="9072"/>
      </w:tabs>
      <w:spacing w:line="240" w:lineRule="auto"/>
      <w:rPr>
        <w:rFonts w:ascii="Audi Type" w:hAnsi="Audi Type" w:cs="Arial"/>
        <w:sz w:val="18"/>
        <w:szCs w:val="18"/>
      </w:rPr>
    </w:pPr>
  </w:p>
  <w:p/>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rPr>
        <w:rFonts w:ascii="Audi Type Extended" w:hAnsi="Audi Type Extended"/>
        <w:sz w:val="26"/>
        <w:szCs w:val="26"/>
        <w:lang w:val="en-US" w:eastAsia="zh-CN"/>
      </w:rPr>
    </w:pPr>
    <w:r>
      <w:rPr>
        <w:rFonts w:ascii="Audi Type Extended" w:hAnsi="Audi Type Extended"/>
        <w:sz w:val="26"/>
        <w:szCs w:val="26"/>
        <w:lang w:val="en-US" w:eastAsia="zh-CN"/>
      </w:rPr>
      <w:drawing>
        <wp:anchor distT="0" distB="0" distL="114300" distR="114300" simplePos="0" relativeHeight="251660288" behindDoc="0" locked="0" layoutInCell="1" allowOverlap="1">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hint="eastAsia" w:ascii="Audi Type Extended" w:hAnsi="Audi Type Extended"/>
        <w:b/>
        <w:color w:val="CC0033"/>
        <w:sz w:val="26"/>
        <w:szCs w:val="26"/>
        <w:lang w:eastAsia="zh-CN"/>
      </w:rPr>
      <w:t xml:space="preserve"> </w:t>
    </w:r>
    <w:r>
      <w:rPr>
        <w:rFonts w:ascii="Audi Type Extended" w:hAnsi="Audi Type Extended"/>
        <w:sz w:val="26"/>
        <w:szCs w:val="26"/>
      </w:rPr>
      <w:t>China</w:t>
    </w:r>
  </w:p>
  <w:p>
    <w:pPr>
      <w:spacing w:line="300" w:lineRule="exact"/>
      <w:rPr>
        <w:rFonts w:ascii="Audi Type Extended" w:hAnsi="Audi Type Extended"/>
        <w:sz w:val="26"/>
        <w:szCs w:val="26"/>
      </w:rPr>
    </w:pPr>
    <w:r>
      <w:rPr>
        <w:rFonts w:ascii="Audi Type Extended" w:hAnsi="Audi Type Extended"/>
        <w:sz w:val="26"/>
        <w:szCs w:val="26"/>
      </w:rPr>
      <w:t>MediaInfo</w:t>
    </w:r>
  </w:p>
  <w:p/>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62336" behindDoc="0" locked="0" layoutInCell="1" allowOverlap="1">
              <wp:simplePos x="0" y="0"/>
              <wp:positionH relativeFrom="page">
                <wp:align>left</wp:align>
              </wp:positionH>
              <wp:positionV relativeFrom="page">
                <wp:align>top</wp:align>
              </wp:positionV>
              <wp:extent cx="443865" cy="443865"/>
              <wp:effectExtent l="0" t="0" r="16510" b="0"/>
              <wp:wrapNone/>
              <wp:docPr id="4" name="Text Box 4"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4" o:spid="_x0000_s1026" o:spt="202" alt=":" type="#_x0000_t202" style="position:absolute;left:0pt;height:34.95pt;width:34.95pt;mso-position-horizontal:left;mso-position-horizontal-relative:page;mso-position-vertical:top;mso-position-vertical-relative:page;mso-wrap-style:none;z-index:251662336;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VpfgNCUCAABdBAAADgAAAGRycy9lMm9Eb2MueG1srVRNj9owEL1X&#10;6n+wfC8JFFbbaMOKLqKqhLorsVXPxnFIJH/JNiT01/fZCWy77WEPvZjxzOSN35sZ7u57JclJON8a&#10;XdLpJKdEaG6qVh9K+v158+GWEh+Yrpg0WpT0LDy9X75/d9fZQsxMY2QlHAGI9kVnS9qEYIss87wR&#10;ivmJsUIjWBunWMDVHbLKsQ7oSmazPL/JOuMq6wwX3sO7HoJ0RHRvATR13XKxNvyohA4DqhOSBVDy&#10;TWs9XabX1rXg4bGuvQhElhRMQzpRBPY+ntnyjhUHx2zT8vEJ7C1PeMVJsVaj6BVqzQIjR9f+BaVa&#10;7ow3dZhwo7KBSFIELKb5K212DbMicYHU3l5F9/8Pln87PTnSViWdU6KZQsOfRR/IZ9MTeCrhOdQq&#10;ok6d9QXSdxYfhB4JmJ6L38MZ6fe1U/EXxAjiUPl8VTnCcjjn84+3NwtKOEKjDfTs5WPrfPgijCLR&#10;KKlDE5O27LT1YUi9pMRa2mxaKVMjpf7DAczoyeLLhxdGK/T7fqSzN9UZbJwZ5sJbvmlRc8t8eGIO&#10;gwACWJXwiKOWpiupGS1KGuN+/ssf89EfRCnpMFgl1dgjSuRXjb7NFvM8j4OYbtNP+SLeXLrB2F8M&#10;fVQPBjM7xTJansyYF+TFrJ1RP7BJq1gNIaY5apY0XMyHMIw5NpGL1SolYeYsC1u9szxCR7G8XR0D&#10;FEzCRnkGTUbVMHWpNeOGxLH+/Z6yXv4V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FaX&#10;4DQ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2250"/>
        <w:tab w:val="clear" w:pos="4536"/>
        <w:tab w:val="clear" w:pos="9072"/>
      </w:tabs>
      <w:spacing w:line="300" w:lineRule="exact"/>
      <w:rPr>
        <w:rFonts w:ascii="Audi Type Extended" w:hAnsi="Audi Type Extended"/>
        <w:sz w:val="26"/>
        <w:szCs w:val="26"/>
      </w:rPr>
    </w:pPr>
    <w:r>
      <w:rPr>
        <w:rFonts w:ascii="Audi Type Extended" w:hAnsi="Audi Type Extended"/>
        <w:sz w:val="26"/>
        <w:szCs w:val="26"/>
        <w:lang w:val="en-US" w:eastAsia="zh-CN"/>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top</wp:align>
              </wp:positionV>
              <wp:extent cx="443865" cy="443865"/>
              <wp:effectExtent l="0" t="0" r="16510" b="0"/>
              <wp:wrapNone/>
              <wp:docPr id="3" name="Text Box 3" desc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wps:txbx>
                    <wps:bodyPr rot="0" spcFirstLastPara="0" vertOverflow="overflow" horzOverflow="overflow" vert="horz" wrap="none" lIns="254000" tIns="190500" rIns="0" bIns="0" numCol="1" spcCol="0" rtlCol="0" fromWordArt="0" anchor="t" anchorCtr="0" forceAA="0" compatLnSpc="1">
                      <a:spAutoFit/>
                    </wps:bodyPr>
                  </wps:wsp>
                </a:graphicData>
              </a:graphic>
            </wp:anchor>
          </w:drawing>
        </mc:Choice>
        <mc:Fallback>
          <w:pict>
            <v:shape id="Text Box 3" o:spid="_x0000_s1026" o:spt="202" alt=":" type="#_x0000_t202" style="position:absolute;left:0pt;height:34.95pt;width:34.95pt;mso-position-horizontal:left;mso-position-horizontal-relative:page;mso-position-vertical:top;mso-position-vertical-relative:page;mso-wrap-style:none;z-index:251661312;mso-width-relative:page;mso-height-relative:page;" filled="f" stroked="f" coordsize="21600,21600" o:gfxdata="UEsDBAoAAAAAAIdO4kAAAAAAAAAAAAAAAAAEAAAAZHJzL1BLAwQUAAAACACHTuJAOPfgNNIAAAAD&#10;AQAADwAAAGRycy9kb3ducmV2LnhtbE2PT0vDQBDF74LfYZmCN7tb0WJjNj0IgoJFrEWv2+zkD83O&#10;hsykqd/eVQ96mcfwhvd+k69PoVNHHLiNZGExN6CQyuhbqi3s3h4ub0GxOPKui4QWPpFhXZyf5S7z&#10;caJXPG6lVimEOHMWGpE+05rLBoPjeeyRklfFIThJ61BrP7gphYdOXxmz1MG1lBoa1+N9g+VhOwYL&#10;j9f8IWNV3fDmeTOZpynsxpd3ay9mC3MHSvAkf8fwjZ/QoUhM+ziSZ9VZSI/Iz0zecrUCtf9VXeT6&#10;P3vxBVBLAwQUAAAACACHTuJAB6nthyUCAABdBAAADgAAAGRycy9lMm9Eb2MueG1srVRNj9owEL1X&#10;6n+wfC8JLKx2EWFFF1FVQt2V2Kpn4zgkkr9kGxL66/vsBLbd9rCHXsx4ZvLG780Mi4dOSXISzjdG&#10;F3Q8yikRmpuy0YeCfn/ZfLqjxAemSyaNFgU9C08flh8/LFo7FxNTG1kKRwCi/by1Ba1DsPMs87wW&#10;ivmRsUIjWBmnWMDVHbLSsRboSmaTPL/NWuNK6wwX3sO77oN0QHTvATRV1XCxNvyohA49qhOSBVDy&#10;dWM9XabXVpXg4amqvAhEFhRMQzpRBPY+ntlyweYHx2zd8OEJ7D1PeMNJsUaj6BVqzQIjR9f8BaUa&#10;7ow3VRhxo7KeSFIELMb5G212NbMicYHU3l5F9/8Pln87PTvSlAW9oUQzhYa/iC6Qz6Yj8JTCc6g1&#10;jzq11s+RvrP4IHRIwPRc/B7OSL+rnIq/IEYQh8rnq8oRlsM5nd7c3c4o4QgNNtCz14+t8+GLMIpE&#10;o6AOTUzastPWhz71khJrabNppEyNlPoPBzCjJ4sv718YrdDtu4HO3pRnsHGmnwtv+aZBzS3z4Zk5&#10;DAIIYFXCE45KmragZrAoqY37+S9/zEd/EKWkxWAVVGOPKJFfNfo2mU3zPA5iuo3v81m8uXSDsb8Y&#10;+qgeDWZ2jGW0PJkxL8iLWTmjfmCTVrEaQkxz1CxouJiPoR9zbCIXq1VKwsxZFrZ6Z3mEjmJ5uzoG&#10;KJiEjfL0mgyqYepSa4YNiWP9+z1lvf4rL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fgNNIA&#10;AAADAQAADwAAAAAAAAABACAAAAAiAAAAZHJzL2Rvd25yZXYueG1sUEsBAhQAFAAAAAgAh07iQAep&#10;7YclAgAAXQQAAA4AAAAAAAAAAQAgAAAAIQEAAGRycy9lMm9Eb2MueG1sUEsFBgAAAAAGAAYAWQEA&#10;ALgFAAAAAA==&#10;">
              <v:fill on="f" focussize="0,0"/>
              <v:stroke on="f"/>
              <v:imagedata o:title=""/>
              <o:lock v:ext="edit" aspectratio="f"/>
              <v:textbox inset="20pt,15pt,0mm,0mm" style="mso-fit-shape-to-text:t;">
                <w:txbxContent>
                  <w:p>
                    <w:pPr>
                      <w:rPr>
                        <w:rFonts w:ascii="Calibri" w:hAnsi="Calibri" w:eastAsia="Calibri" w:cs="Calibri"/>
                        <w:color w:val="000000"/>
                        <w:sz w:val="20"/>
                        <w:szCs w:val="20"/>
                      </w:rPr>
                    </w:pPr>
                    <w:r>
                      <w:rPr>
                        <w:rFonts w:ascii="Calibri" w:hAnsi="Calibri" w:eastAsia="Calibri" w:cs="Calibri"/>
                        <w:color w:val="000000"/>
                        <w:sz w:val="20"/>
                        <w:szCs w:val="20"/>
                      </w:rPr>
                      <w:t>:</w:t>
                    </w:r>
                  </w:p>
                </w:txbxContent>
              </v:textbox>
            </v:shape>
          </w:pict>
        </mc:Fallback>
      </mc:AlternateContent>
    </w:r>
    <w:r>
      <w:rPr>
        <w:rFonts w:ascii="Audi Type Extended" w:hAnsi="Audi Type Extended"/>
        <w:sz w:val="26"/>
        <w:szCs w:val="26"/>
        <w:lang w:val="en-US" w:eastAsia="zh-CN"/>
      </w:rPr>
      <w:drawing>
        <wp:anchor distT="0" distB="0" distL="114300" distR="114300" simplePos="0" relativeHeight="251659264" behindDoc="0" locked="0" layoutInCell="1" allowOverlap="1">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pPr>
      <w:pStyle w:val="11"/>
      <w:tabs>
        <w:tab w:val="left" w:pos="1455"/>
        <w:tab w:val="clear" w:pos="4536"/>
        <w:tab w:val="clear" w:pos="9072"/>
      </w:tabs>
    </w:pPr>
    <w:r>
      <w:tab/>
    </w:r>
  </w:p>
  <w:p/>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E456C"/>
    <w:multiLevelType w:val="multilevel"/>
    <w:tmpl w:val="152E456C"/>
    <w:lvl w:ilvl="0" w:tentative="0">
      <w:start w:val="1"/>
      <w:numFmt w:val="bullet"/>
      <w:pStyle w:val="30"/>
      <w:lvlText w:val="►"/>
      <w:lvlJc w:val="left"/>
      <w:pPr>
        <w:tabs>
          <w:tab w:val="left" w:pos="284"/>
        </w:tabs>
        <w:ind w:left="284" w:hanging="284"/>
      </w:pPr>
      <w:rPr>
        <w:rFonts w:hint="default" w:ascii="Audi Type" w:hAnsi="Audi Type"/>
        <w:color w:val="CC0033"/>
        <w:sz w:val="18"/>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63C0B89"/>
    <w:multiLevelType w:val="multilevel"/>
    <w:tmpl w:val="263C0B89"/>
    <w:lvl w:ilvl="0" w:tentative="0">
      <w:start w:val="1"/>
      <w:numFmt w:val="bullet"/>
      <w:pStyle w:val="76"/>
      <w:lvlText w:val=""/>
      <w:lvlJc w:val="left"/>
      <w:pPr>
        <w:ind w:left="284" w:hanging="284"/>
      </w:pPr>
      <w:rPr>
        <w:rFonts w:hint="default" w:ascii="Symbol" w:hAnsi="Symbol"/>
        <w:b/>
        <w:i w:val="0"/>
        <w:color w:val="auto"/>
        <w:sz w:val="28"/>
        <w:u w:val="no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F9E7662"/>
    <w:multiLevelType w:val="multilevel"/>
    <w:tmpl w:val="5F9E7662"/>
    <w:lvl w:ilvl="0" w:tentative="0">
      <w:start w:val="1"/>
      <w:numFmt w:val="bullet"/>
      <w:pStyle w:val="27"/>
      <w:lvlText w:val="•"/>
      <w:lvlJc w:val="left"/>
      <w:pPr>
        <w:tabs>
          <w:tab w:val="left" w:pos="360"/>
        </w:tabs>
        <w:ind w:left="198" w:hanging="198"/>
      </w:pPr>
      <w:rPr>
        <w:rFonts w:hint="default" w:hAnsi="Aria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gxYzIyOWRjYjYxMzZhZGU0N2EwNDJjNmIzZWMyNGUifQ=="/>
    <w:docVar w:name="CoverShapeSeite1" w:val="-"/>
    <w:docVar w:name="CoverShapeSeite1_Visible" w:val="False"/>
  </w:docVars>
  <w:rsids>
    <w:rsidRoot w:val="00543D0D"/>
    <w:rsid w:val="000000B0"/>
    <w:rsid w:val="00000699"/>
    <w:rsid w:val="000008E4"/>
    <w:rsid w:val="00001928"/>
    <w:rsid w:val="0000364F"/>
    <w:rsid w:val="00003C42"/>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D63"/>
    <w:rsid w:val="00072D4A"/>
    <w:rsid w:val="00073334"/>
    <w:rsid w:val="00074293"/>
    <w:rsid w:val="000743BB"/>
    <w:rsid w:val="000744CA"/>
    <w:rsid w:val="00074C65"/>
    <w:rsid w:val="00074FCF"/>
    <w:rsid w:val="000760D2"/>
    <w:rsid w:val="000770B9"/>
    <w:rsid w:val="00077D83"/>
    <w:rsid w:val="00080221"/>
    <w:rsid w:val="000816FC"/>
    <w:rsid w:val="000819DE"/>
    <w:rsid w:val="00082894"/>
    <w:rsid w:val="000838BF"/>
    <w:rsid w:val="000859CA"/>
    <w:rsid w:val="00086C56"/>
    <w:rsid w:val="00086DA1"/>
    <w:rsid w:val="0008743F"/>
    <w:rsid w:val="00087B8E"/>
    <w:rsid w:val="00090001"/>
    <w:rsid w:val="000918FB"/>
    <w:rsid w:val="0009192B"/>
    <w:rsid w:val="00092845"/>
    <w:rsid w:val="00092C7A"/>
    <w:rsid w:val="000942D6"/>
    <w:rsid w:val="00096671"/>
    <w:rsid w:val="000975AB"/>
    <w:rsid w:val="0009797B"/>
    <w:rsid w:val="00097E6B"/>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7AF2"/>
    <w:rsid w:val="000C1239"/>
    <w:rsid w:val="000C1FA8"/>
    <w:rsid w:val="000C303F"/>
    <w:rsid w:val="000C369B"/>
    <w:rsid w:val="000C381C"/>
    <w:rsid w:val="000C398A"/>
    <w:rsid w:val="000C40AE"/>
    <w:rsid w:val="000C5300"/>
    <w:rsid w:val="000C5D79"/>
    <w:rsid w:val="000C5F1B"/>
    <w:rsid w:val="000C6B44"/>
    <w:rsid w:val="000C793C"/>
    <w:rsid w:val="000D0472"/>
    <w:rsid w:val="000D082A"/>
    <w:rsid w:val="000D0B0C"/>
    <w:rsid w:val="000D0D6A"/>
    <w:rsid w:val="000D1A10"/>
    <w:rsid w:val="000D4AAF"/>
    <w:rsid w:val="000D5305"/>
    <w:rsid w:val="000D59DF"/>
    <w:rsid w:val="000D5DAA"/>
    <w:rsid w:val="000D6AC9"/>
    <w:rsid w:val="000D73AB"/>
    <w:rsid w:val="000D79CA"/>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10181A"/>
    <w:rsid w:val="0010258B"/>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A9E"/>
    <w:rsid w:val="00174B84"/>
    <w:rsid w:val="0017507D"/>
    <w:rsid w:val="001753AD"/>
    <w:rsid w:val="00175620"/>
    <w:rsid w:val="00177A09"/>
    <w:rsid w:val="0018088E"/>
    <w:rsid w:val="00180F14"/>
    <w:rsid w:val="00181902"/>
    <w:rsid w:val="00182F94"/>
    <w:rsid w:val="00183980"/>
    <w:rsid w:val="00183DAD"/>
    <w:rsid w:val="00184F51"/>
    <w:rsid w:val="00184F98"/>
    <w:rsid w:val="00186E9C"/>
    <w:rsid w:val="00187283"/>
    <w:rsid w:val="001877FB"/>
    <w:rsid w:val="001902F7"/>
    <w:rsid w:val="00190706"/>
    <w:rsid w:val="00192C08"/>
    <w:rsid w:val="00193529"/>
    <w:rsid w:val="0019401B"/>
    <w:rsid w:val="001945B6"/>
    <w:rsid w:val="0019653E"/>
    <w:rsid w:val="00196801"/>
    <w:rsid w:val="00197400"/>
    <w:rsid w:val="00197A13"/>
    <w:rsid w:val="00197EE8"/>
    <w:rsid w:val="001A0EED"/>
    <w:rsid w:val="001A1425"/>
    <w:rsid w:val="001A14AB"/>
    <w:rsid w:val="001A1A45"/>
    <w:rsid w:val="001A37D6"/>
    <w:rsid w:val="001A4776"/>
    <w:rsid w:val="001A498D"/>
    <w:rsid w:val="001A69C2"/>
    <w:rsid w:val="001A79E8"/>
    <w:rsid w:val="001B0116"/>
    <w:rsid w:val="001B162B"/>
    <w:rsid w:val="001B175C"/>
    <w:rsid w:val="001B2AF4"/>
    <w:rsid w:val="001B3D75"/>
    <w:rsid w:val="001B46DF"/>
    <w:rsid w:val="001B5AF4"/>
    <w:rsid w:val="001B5C43"/>
    <w:rsid w:val="001B5D9D"/>
    <w:rsid w:val="001B7102"/>
    <w:rsid w:val="001C0203"/>
    <w:rsid w:val="001C0B05"/>
    <w:rsid w:val="001C1B5A"/>
    <w:rsid w:val="001C1E78"/>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4B92"/>
    <w:rsid w:val="001D4BEB"/>
    <w:rsid w:val="001D4C96"/>
    <w:rsid w:val="001D5125"/>
    <w:rsid w:val="001D55AA"/>
    <w:rsid w:val="001D565C"/>
    <w:rsid w:val="001D59D1"/>
    <w:rsid w:val="001D632C"/>
    <w:rsid w:val="001D674A"/>
    <w:rsid w:val="001D6A00"/>
    <w:rsid w:val="001D7687"/>
    <w:rsid w:val="001D77BE"/>
    <w:rsid w:val="001D79B9"/>
    <w:rsid w:val="001E040A"/>
    <w:rsid w:val="001E2D55"/>
    <w:rsid w:val="001E3158"/>
    <w:rsid w:val="001E36D5"/>
    <w:rsid w:val="001E3CE5"/>
    <w:rsid w:val="001E408A"/>
    <w:rsid w:val="001E4FB9"/>
    <w:rsid w:val="001E6F04"/>
    <w:rsid w:val="001E6F41"/>
    <w:rsid w:val="001F4852"/>
    <w:rsid w:val="001F4E44"/>
    <w:rsid w:val="001F4FA1"/>
    <w:rsid w:val="001F5235"/>
    <w:rsid w:val="001F7A7A"/>
    <w:rsid w:val="0020316F"/>
    <w:rsid w:val="00204FD7"/>
    <w:rsid w:val="00205B05"/>
    <w:rsid w:val="00206BBC"/>
    <w:rsid w:val="00206BC8"/>
    <w:rsid w:val="00206C81"/>
    <w:rsid w:val="00210D9A"/>
    <w:rsid w:val="00211041"/>
    <w:rsid w:val="0021172F"/>
    <w:rsid w:val="0021302D"/>
    <w:rsid w:val="00213530"/>
    <w:rsid w:val="00213689"/>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AA7"/>
    <w:rsid w:val="00233D04"/>
    <w:rsid w:val="00234EEF"/>
    <w:rsid w:val="00236214"/>
    <w:rsid w:val="00237D2F"/>
    <w:rsid w:val="002404C1"/>
    <w:rsid w:val="00240661"/>
    <w:rsid w:val="00240C5C"/>
    <w:rsid w:val="00240C8C"/>
    <w:rsid w:val="0024153E"/>
    <w:rsid w:val="00241FFE"/>
    <w:rsid w:val="00243299"/>
    <w:rsid w:val="002438AF"/>
    <w:rsid w:val="00245A01"/>
    <w:rsid w:val="00245FF9"/>
    <w:rsid w:val="002469E3"/>
    <w:rsid w:val="00246A99"/>
    <w:rsid w:val="002478C4"/>
    <w:rsid w:val="00250355"/>
    <w:rsid w:val="002506AC"/>
    <w:rsid w:val="00250811"/>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68C1"/>
    <w:rsid w:val="00276B90"/>
    <w:rsid w:val="00277074"/>
    <w:rsid w:val="00277560"/>
    <w:rsid w:val="00280451"/>
    <w:rsid w:val="00280D8C"/>
    <w:rsid w:val="002821E4"/>
    <w:rsid w:val="00283495"/>
    <w:rsid w:val="002837AF"/>
    <w:rsid w:val="00283900"/>
    <w:rsid w:val="00283A66"/>
    <w:rsid w:val="00284E17"/>
    <w:rsid w:val="00287877"/>
    <w:rsid w:val="00291B81"/>
    <w:rsid w:val="002928D4"/>
    <w:rsid w:val="002934F6"/>
    <w:rsid w:val="00293F22"/>
    <w:rsid w:val="002940D0"/>
    <w:rsid w:val="00294216"/>
    <w:rsid w:val="00294855"/>
    <w:rsid w:val="002955E1"/>
    <w:rsid w:val="0029602C"/>
    <w:rsid w:val="0029694C"/>
    <w:rsid w:val="002A0752"/>
    <w:rsid w:val="002A0763"/>
    <w:rsid w:val="002A1AF6"/>
    <w:rsid w:val="002A21DC"/>
    <w:rsid w:val="002A238A"/>
    <w:rsid w:val="002A275D"/>
    <w:rsid w:val="002A29D3"/>
    <w:rsid w:val="002A322F"/>
    <w:rsid w:val="002A32F6"/>
    <w:rsid w:val="002A4CF2"/>
    <w:rsid w:val="002A511F"/>
    <w:rsid w:val="002A5BD6"/>
    <w:rsid w:val="002A758B"/>
    <w:rsid w:val="002A79DC"/>
    <w:rsid w:val="002B0F62"/>
    <w:rsid w:val="002B130E"/>
    <w:rsid w:val="002B1C50"/>
    <w:rsid w:val="002B2933"/>
    <w:rsid w:val="002B39F4"/>
    <w:rsid w:val="002B430A"/>
    <w:rsid w:val="002B5F36"/>
    <w:rsid w:val="002B62D3"/>
    <w:rsid w:val="002B6978"/>
    <w:rsid w:val="002B78C9"/>
    <w:rsid w:val="002C1ECD"/>
    <w:rsid w:val="002C2946"/>
    <w:rsid w:val="002C31FA"/>
    <w:rsid w:val="002C389F"/>
    <w:rsid w:val="002C3903"/>
    <w:rsid w:val="002C3C63"/>
    <w:rsid w:val="002C5326"/>
    <w:rsid w:val="002C7926"/>
    <w:rsid w:val="002D0117"/>
    <w:rsid w:val="002D08FE"/>
    <w:rsid w:val="002D0F92"/>
    <w:rsid w:val="002D1160"/>
    <w:rsid w:val="002D2F1A"/>
    <w:rsid w:val="002D3196"/>
    <w:rsid w:val="002D39A4"/>
    <w:rsid w:val="002D4AE3"/>
    <w:rsid w:val="002D52BA"/>
    <w:rsid w:val="002D5A3C"/>
    <w:rsid w:val="002D5CF2"/>
    <w:rsid w:val="002D6B65"/>
    <w:rsid w:val="002E11EA"/>
    <w:rsid w:val="002E1DCC"/>
    <w:rsid w:val="002E24F2"/>
    <w:rsid w:val="002E2D4A"/>
    <w:rsid w:val="002E3B2D"/>
    <w:rsid w:val="002E4239"/>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229C"/>
    <w:rsid w:val="00312F76"/>
    <w:rsid w:val="003142BA"/>
    <w:rsid w:val="00314659"/>
    <w:rsid w:val="00316D48"/>
    <w:rsid w:val="00317909"/>
    <w:rsid w:val="00317E23"/>
    <w:rsid w:val="00320136"/>
    <w:rsid w:val="0032022B"/>
    <w:rsid w:val="00320EF7"/>
    <w:rsid w:val="003212B1"/>
    <w:rsid w:val="00323F93"/>
    <w:rsid w:val="0032448A"/>
    <w:rsid w:val="00324BBA"/>
    <w:rsid w:val="00326802"/>
    <w:rsid w:val="00326A71"/>
    <w:rsid w:val="0032751A"/>
    <w:rsid w:val="00327CCA"/>
    <w:rsid w:val="00327E44"/>
    <w:rsid w:val="0033017D"/>
    <w:rsid w:val="00330DAD"/>
    <w:rsid w:val="003318C5"/>
    <w:rsid w:val="0033292B"/>
    <w:rsid w:val="003338AA"/>
    <w:rsid w:val="003355F7"/>
    <w:rsid w:val="00335C10"/>
    <w:rsid w:val="003364EC"/>
    <w:rsid w:val="00337FCF"/>
    <w:rsid w:val="00341617"/>
    <w:rsid w:val="00341D73"/>
    <w:rsid w:val="00343A7E"/>
    <w:rsid w:val="00343DC6"/>
    <w:rsid w:val="00344045"/>
    <w:rsid w:val="003445DA"/>
    <w:rsid w:val="00344640"/>
    <w:rsid w:val="00345922"/>
    <w:rsid w:val="00346367"/>
    <w:rsid w:val="003467E5"/>
    <w:rsid w:val="00346F21"/>
    <w:rsid w:val="003471EE"/>
    <w:rsid w:val="003473C8"/>
    <w:rsid w:val="0034743D"/>
    <w:rsid w:val="003518A8"/>
    <w:rsid w:val="00351CDA"/>
    <w:rsid w:val="003525CF"/>
    <w:rsid w:val="00352D1F"/>
    <w:rsid w:val="003537EF"/>
    <w:rsid w:val="0035473A"/>
    <w:rsid w:val="003547AB"/>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1DF7"/>
    <w:rsid w:val="003832D6"/>
    <w:rsid w:val="0038470C"/>
    <w:rsid w:val="00384DE9"/>
    <w:rsid w:val="00384E6B"/>
    <w:rsid w:val="0038543D"/>
    <w:rsid w:val="0038545A"/>
    <w:rsid w:val="00386895"/>
    <w:rsid w:val="00386BBE"/>
    <w:rsid w:val="0038768C"/>
    <w:rsid w:val="00390E5A"/>
    <w:rsid w:val="003916BB"/>
    <w:rsid w:val="00391F7D"/>
    <w:rsid w:val="0039213C"/>
    <w:rsid w:val="0039280E"/>
    <w:rsid w:val="00394934"/>
    <w:rsid w:val="00394E29"/>
    <w:rsid w:val="00395315"/>
    <w:rsid w:val="003955BA"/>
    <w:rsid w:val="00395EB1"/>
    <w:rsid w:val="003969BD"/>
    <w:rsid w:val="003969FC"/>
    <w:rsid w:val="00397A97"/>
    <w:rsid w:val="00397F33"/>
    <w:rsid w:val="003A0AF2"/>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A1E"/>
    <w:rsid w:val="003B0F77"/>
    <w:rsid w:val="003B157A"/>
    <w:rsid w:val="003B2053"/>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38F7"/>
    <w:rsid w:val="003D3CE1"/>
    <w:rsid w:val="003D562D"/>
    <w:rsid w:val="003D67C3"/>
    <w:rsid w:val="003D6813"/>
    <w:rsid w:val="003D69FF"/>
    <w:rsid w:val="003D7143"/>
    <w:rsid w:val="003D7469"/>
    <w:rsid w:val="003D7D73"/>
    <w:rsid w:val="003E0629"/>
    <w:rsid w:val="003E0909"/>
    <w:rsid w:val="003E0D67"/>
    <w:rsid w:val="003E1BD6"/>
    <w:rsid w:val="003E2446"/>
    <w:rsid w:val="003E2DA7"/>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7A9"/>
    <w:rsid w:val="003F6667"/>
    <w:rsid w:val="003F7234"/>
    <w:rsid w:val="003F76D6"/>
    <w:rsid w:val="003F787F"/>
    <w:rsid w:val="004001CD"/>
    <w:rsid w:val="00400F71"/>
    <w:rsid w:val="004013CD"/>
    <w:rsid w:val="0040144A"/>
    <w:rsid w:val="0040145A"/>
    <w:rsid w:val="0040273A"/>
    <w:rsid w:val="0040333F"/>
    <w:rsid w:val="00403435"/>
    <w:rsid w:val="00405B4C"/>
    <w:rsid w:val="00405B65"/>
    <w:rsid w:val="00405F56"/>
    <w:rsid w:val="004065BA"/>
    <w:rsid w:val="00407092"/>
    <w:rsid w:val="0040718D"/>
    <w:rsid w:val="00414901"/>
    <w:rsid w:val="00415128"/>
    <w:rsid w:val="004158CC"/>
    <w:rsid w:val="00415D0D"/>
    <w:rsid w:val="0041615F"/>
    <w:rsid w:val="00416A26"/>
    <w:rsid w:val="00416BF3"/>
    <w:rsid w:val="00416CD6"/>
    <w:rsid w:val="00420976"/>
    <w:rsid w:val="00420B68"/>
    <w:rsid w:val="00421D80"/>
    <w:rsid w:val="004243AE"/>
    <w:rsid w:val="00424501"/>
    <w:rsid w:val="004271D0"/>
    <w:rsid w:val="0042738C"/>
    <w:rsid w:val="004279BC"/>
    <w:rsid w:val="00430D7D"/>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5D4C"/>
    <w:rsid w:val="00456AA5"/>
    <w:rsid w:val="004601EF"/>
    <w:rsid w:val="00460D81"/>
    <w:rsid w:val="00461263"/>
    <w:rsid w:val="00462A85"/>
    <w:rsid w:val="0046352A"/>
    <w:rsid w:val="00464F4D"/>
    <w:rsid w:val="0046518D"/>
    <w:rsid w:val="004651CC"/>
    <w:rsid w:val="004665AA"/>
    <w:rsid w:val="00470FA0"/>
    <w:rsid w:val="00471E38"/>
    <w:rsid w:val="00471F7A"/>
    <w:rsid w:val="00472686"/>
    <w:rsid w:val="00474081"/>
    <w:rsid w:val="0047482F"/>
    <w:rsid w:val="004755A7"/>
    <w:rsid w:val="00475E1B"/>
    <w:rsid w:val="00476370"/>
    <w:rsid w:val="00476C65"/>
    <w:rsid w:val="004806EA"/>
    <w:rsid w:val="00480C92"/>
    <w:rsid w:val="004810AC"/>
    <w:rsid w:val="004812E0"/>
    <w:rsid w:val="00481F1B"/>
    <w:rsid w:val="00482BA1"/>
    <w:rsid w:val="00482F84"/>
    <w:rsid w:val="0048409D"/>
    <w:rsid w:val="00484613"/>
    <w:rsid w:val="00485263"/>
    <w:rsid w:val="00486ACC"/>
    <w:rsid w:val="00486FB8"/>
    <w:rsid w:val="004910BD"/>
    <w:rsid w:val="004923D3"/>
    <w:rsid w:val="00492893"/>
    <w:rsid w:val="0049375F"/>
    <w:rsid w:val="0049377D"/>
    <w:rsid w:val="0049456F"/>
    <w:rsid w:val="0049541E"/>
    <w:rsid w:val="0049655B"/>
    <w:rsid w:val="004971DF"/>
    <w:rsid w:val="00497AAC"/>
    <w:rsid w:val="004A0989"/>
    <w:rsid w:val="004A109F"/>
    <w:rsid w:val="004A2D15"/>
    <w:rsid w:val="004A3D16"/>
    <w:rsid w:val="004A480D"/>
    <w:rsid w:val="004A4C67"/>
    <w:rsid w:val="004A517B"/>
    <w:rsid w:val="004A58C2"/>
    <w:rsid w:val="004A661F"/>
    <w:rsid w:val="004A708B"/>
    <w:rsid w:val="004A77A3"/>
    <w:rsid w:val="004B0954"/>
    <w:rsid w:val="004B174C"/>
    <w:rsid w:val="004B270E"/>
    <w:rsid w:val="004B2AC6"/>
    <w:rsid w:val="004B2DBE"/>
    <w:rsid w:val="004B493D"/>
    <w:rsid w:val="004B4E6C"/>
    <w:rsid w:val="004B5B12"/>
    <w:rsid w:val="004B5B27"/>
    <w:rsid w:val="004B6149"/>
    <w:rsid w:val="004B6471"/>
    <w:rsid w:val="004B7004"/>
    <w:rsid w:val="004B79F7"/>
    <w:rsid w:val="004C17AF"/>
    <w:rsid w:val="004C20BE"/>
    <w:rsid w:val="004C2C73"/>
    <w:rsid w:val="004C328F"/>
    <w:rsid w:val="004C40B1"/>
    <w:rsid w:val="004C48A8"/>
    <w:rsid w:val="004C5042"/>
    <w:rsid w:val="004C523D"/>
    <w:rsid w:val="004C5560"/>
    <w:rsid w:val="004C56F3"/>
    <w:rsid w:val="004C60F5"/>
    <w:rsid w:val="004C6ABC"/>
    <w:rsid w:val="004D1B46"/>
    <w:rsid w:val="004D2BBC"/>
    <w:rsid w:val="004D42D4"/>
    <w:rsid w:val="004D4C35"/>
    <w:rsid w:val="004D5C1B"/>
    <w:rsid w:val="004D6D1E"/>
    <w:rsid w:val="004D6FD3"/>
    <w:rsid w:val="004D72C1"/>
    <w:rsid w:val="004E0C73"/>
    <w:rsid w:val="004E0F99"/>
    <w:rsid w:val="004E103A"/>
    <w:rsid w:val="004E20F2"/>
    <w:rsid w:val="004E40EF"/>
    <w:rsid w:val="004E42BE"/>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512"/>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4B4"/>
    <w:rsid w:val="00512612"/>
    <w:rsid w:val="005139B3"/>
    <w:rsid w:val="005139F8"/>
    <w:rsid w:val="00514DE5"/>
    <w:rsid w:val="00515110"/>
    <w:rsid w:val="00515C87"/>
    <w:rsid w:val="00520DDE"/>
    <w:rsid w:val="00523AEB"/>
    <w:rsid w:val="0052493F"/>
    <w:rsid w:val="00524A68"/>
    <w:rsid w:val="00525FA4"/>
    <w:rsid w:val="0052680D"/>
    <w:rsid w:val="005302FD"/>
    <w:rsid w:val="00530348"/>
    <w:rsid w:val="005304DB"/>
    <w:rsid w:val="00532514"/>
    <w:rsid w:val="00532DBE"/>
    <w:rsid w:val="0053353A"/>
    <w:rsid w:val="00533C80"/>
    <w:rsid w:val="00533CE7"/>
    <w:rsid w:val="00534284"/>
    <w:rsid w:val="00535221"/>
    <w:rsid w:val="005356CA"/>
    <w:rsid w:val="005366AA"/>
    <w:rsid w:val="00536704"/>
    <w:rsid w:val="00536F7D"/>
    <w:rsid w:val="00540397"/>
    <w:rsid w:val="00540834"/>
    <w:rsid w:val="005410F4"/>
    <w:rsid w:val="00541576"/>
    <w:rsid w:val="005439EE"/>
    <w:rsid w:val="00543D0D"/>
    <w:rsid w:val="00544DB6"/>
    <w:rsid w:val="00545319"/>
    <w:rsid w:val="00546054"/>
    <w:rsid w:val="0054611E"/>
    <w:rsid w:val="00546944"/>
    <w:rsid w:val="00546F59"/>
    <w:rsid w:val="005522DD"/>
    <w:rsid w:val="0055272D"/>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98C"/>
    <w:rsid w:val="00571078"/>
    <w:rsid w:val="00571975"/>
    <w:rsid w:val="00574630"/>
    <w:rsid w:val="0057470E"/>
    <w:rsid w:val="00574863"/>
    <w:rsid w:val="00574AFF"/>
    <w:rsid w:val="00575D5A"/>
    <w:rsid w:val="005818BA"/>
    <w:rsid w:val="00582666"/>
    <w:rsid w:val="005837C8"/>
    <w:rsid w:val="005837EF"/>
    <w:rsid w:val="00583B98"/>
    <w:rsid w:val="00583E0D"/>
    <w:rsid w:val="005855BE"/>
    <w:rsid w:val="00585BB8"/>
    <w:rsid w:val="00587F56"/>
    <w:rsid w:val="00590153"/>
    <w:rsid w:val="00591496"/>
    <w:rsid w:val="005919FB"/>
    <w:rsid w:val="00591A5B"/>
    <w:rsid w:val="00593075"/>
    <w:rsid w:val="00594CA7"/>
    <w:rsid w:val="0059531D"/>
    <w:rsid w:val="005967BF"/>
    <w:rsid w:val="005967C9"/>
    <w:rsid w:val="00596A9E"/>
    <w:rsid w:val="00597497"/>
    <w:rsid w:val="00597F1D"/>
    <w:rsid w:val="005A150A"/>
    <w:rsid w:val="005A1FEB"/>
    <w:rsid w:val="005A336C"/>
    <w:rsid w:val="005A46B2"/>
    <w:rsid w:val="005A5A05"/>
    <w:rsid w:val="005A6ECF"/>
    <w:rsid w:val="005A71BF"/>
    <w:rsid w:val="005A7932"/>
    <w:rsid w:val="005B0039"/>
    <w:rsid w:val="005B03E4"/>
    <w:rsid w:val="005B054E"/>
    <w:rsid w:val="005B0FBD"/>
    <w:rsid w:val="005B100C"/>
    <w:rsid w:val="005B13E1"/>
    <w:rsid w:val="005B264B"/>
    <w:rsid w:val="005B2F11"/>
    <w:rsid w:val="005B4475"/>
    <w:rsid w:val="005B4E50"/>
    <w:rsid w:val="005B5525"/>
    <w:rsid w:val="005B5CC5"/>
    <w:rsid w:val="005B601A"/>
    <w:rsid w:val="005B6D55"/>
    <w:rsid w:val="005B70BE"/>
    <w:rsid w:val="005C02E0"/>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E"/>
    <w:rsid w:val="005E09E2"/>
    <w:rsid w:val="005E0CDD"/>
    <w:rsid w:val="005E1967"/>
    <w:rsid w:val="005E3375"/>
    <w:rsid w:val="005E4BF4"/>
    <w:rsid w:val="005E5261"/>
    <w:rsid w:val="005E570C"/>
    <w:rsid w:val="005E59E6"/>
    <w:rsid w:val="005E6E0C"/>
    <w:rsid w:val="005E6F2D"/>
    <w:rsid w:val="005E73E3"/>
    <w:rsid w:val="005F02B7"/>
    <w:rsid w:val="005F08D1"/>
    <w:rsid w:val="005F0BC1"/>
    <w:rsid w:val="005F127F"/>
    <w:rsid w:val="005F2451"/>
    <w:rsid w:val="005F2804"/>
    <w:rsid w:val="005F2B55"/>
    <w:rsid w:val="005F2D3B"/>
    <w:rsid w:val="005F2FE8"/>
    <w:rsid w:val="005F421A"/>
    <w:rsid w:val="005F4E5E"/>
    <w:rsid w:val="005F628D"/>
    <w:rsid w:val="005F62D5"/>
    <w:rsid w:val="00600566"/>
    <w:rsid w:val="00600D18"/>
    <w:rsid w:val="00601299"/>
    <w:rsid w:val="00601482"/>
    <w:rsid w:val="00601A74"/>
    <w:rsid w:val="00602110"/>
    <w:rsid w:val="0060236E"/>
    <w:rsid w:val="00602631"/>
    <w:rsid w:val="006026EE"/>
    <w:rsid w:val="006034FB"/>
    <w:rsid w:val="00605ADA"/>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EF"/>
    <w:rsid w:val="00626938"/>
    <w:rsid w:val="00630162"/>
    <w:rsid w:val="006302B4"/>
    <w:rsid w:val="00631205"/>
    <w:rsid w:val="0063165B"/>
    <w:rsid w:val="00631E20"/>
    <w:rsid w:val="0063231E"/>
    <w:rsid w:val="0063272F"/>
    <w:rsid w:val="006329DB"/>
    <w:rsid w:val="006332F5"/>
    <w:rsid w:val="00633325"/>
    <w:rsid w:val="0063379D"/>
    <w:rsid w:val="00633B2C"/>
    <w:rsid w:val="006342CC"/>
    <w:rsid w:val="00635078"/>
    <w:rsid w:val="00635F8B"/>
    <w:rsid w:val="00636BC0"/>
    <w:rsid w:val="0064066F"/>
    <w:rsid w:val="00640918"/>
    <w:rsid w:val="0064130D"/>
    <w:rsid w:val="00643526"/>
    <w:rsid w:val="006447F3"/>
    <w:rsid w:val="006454FB"/>
    <w:rsid w:val="00645723"/>
    <w:rsid w:val="0064613B"/>
    <w:rsid w:val="00647939"/>
    <w:rsid w:val="00650BCC"/>
    <w:rsid w:val="00651D66"/>
    <w:rsid w:val="006557D1"/>
    <w:rsid w:val="00655C48"/>
    <w:rsid w:val="0065611C"/>
    <w:rsid w:val="00656387"/>
    <w:rsid w:val="0065656B"/>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2433"/>
    <w:rsid w:val="00673EDC"/>
    <w:rsid w:val="00675EBE"/>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93B"/>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68E"/>
    <w:rsid w:val="006E2EB3"/>
    <w:rsid w:val="006E38DB"/>
    <w:rsid w:val="006E3B4B"/>
    <w:rsid w:val="006E763B"/>
    <w:rsid w:val="006F122E"/>
    <w:rsid w:val="006F1786"/>
    <w:rsid w:val="006F299C"/>
    <w:rsid w:val="006F2FCA"/>
    <w:rsid w:val="006F37B4"/>
    <w:rsid w:val="006F3D66"/>
    <w:rsid w:val="006F48CE"/>
    <w:rsid w:val="006F4CF5"/>
    <w:rsid w:val="006F6004"/>
    <w:rsid w:val="006F7C4F"/>
    <w:rsid w:val="00700597"/>
    <w:rsid w:val="007015CE"/>
    <w:rsid w:val="00703C39"/>
    <w:rsid w:val="00704F39"/>
    <w:rsid w:val="00706000"/>
    <w:rsid w:val="00706151"/>
    <w:rsid w:val="0070631B"/>
    <w:rsid w:val="00706AC7"/>
    <w:rsid w:val="00706D2D"/>
    <w:rsid w:val="00712399"/>
    <w:rsid w:val="00714412"/>
    <w:rsid w:val="00714A70"/>
    <w:rsid w:val="00715A8D"/>
    <w:rsid w:val="00715D54"/>
    <w:rsid w:val="00720DE0"/>
    <w:rsid w:val="007213F2"/>
    <w:rsid w:val="00721C15"/>
    <w:rsid w:val="0072216E"/>
    <w:rsid w:val="0072326F"/>
    <w:rsid w:val="00724999"/>
    <w:rsid w:val="00724FC3"/>
    <w:rsid w:val="007255AE"/>
    <w:rsid w:val="00726246"/>
    <w:rsid w:val="00726AF8"/>
    <w:rsid w:val="00727BB7"/>
    <w:rsid w:val="00730811"/>
    <w:rsid w:val="00730F42"/>
    <w:rsid w:val="007316F4"/>
    <w:rsid w:val="00731A4F"/>
    <w:rsid w:val="00731CD1"/>
    <w:rsid w:val="007344F7"/>
    <w:rsid w:val="00734518"/>
    <w:rsid w:val="0073538F"/>
    <w:rsid w:val="00735450"/>
    <w:rsid w:val="00735633"/>
    <w:rsid w:val="00736006"/>
    <w:rsid w:val="007371E7"/>
    <w:rsid w:val="00737791"/>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47A"/>
    <w:rsid w:val="00781B71"/>
    <w:rsid w:val="0078290C"/>
    <w:rsid w:val="0078372E"/>
    <w:rsid w:val="00783A58"/>
    <w:rsid w:val="00784435"/>
    <w:rsid w:val="00784675"/>
    <w:rsid w:val="0078552B"/>
    <w:rsid w:val="00785C90"/>
    <w:rsid w:val="00790794"/>
    <w:rsid w:val="007908C1"/>
    <w:rsid w:val="00791739"/>
    <w:rsid w:val="00791B70"/>
    <w:rsid w:val="00791FE4"/>
    <w:rsid w:val="007937F3"/>
    <w:rsid w:val="00794C72"/>
    <w:rsid w:val="00794E82"/>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31AE"/>
    <w:rsid w:val="007B3220"/>
    <w:rsid w:val="007B3968"/>
    <w:rsid w:val="007B5FAB"/>
    <w:rsid w:val="007B60DD"/>
    <w:rsid w:val="007B6F1D"/>
    <w:rsid w:val="007C0EC8"/>
    <w:rsid w:val="007C18C5"/>
    <w:rsid w:val="007C1A76"/>
    <w:rsid w:val="007C1F9B"/>
    <w:rsid w:val="007C2569"/>
    <w:rsid w:val="007C299B"/>
    <w:rsid w:val="007C3105"/>
    <w:rsid w:val="007C37ED"/>
    <w:rsid w:val="007C441E"/>
    <w:rsid w:val="007C4668"/>
    <w:rsid w:val="007C5AB2"/>
    <w:rsid w:val="007C621B"/>
    <w:rsid w:val="007C65A6"/>
    <w:rsid w:val="007C704E"/>
    <w:rsid w:val="007D0070"/>
    <w:rsid w:val="007D2785"/>
    <w:rsid w:val="007D44D4"/>
    <w:rsid w:val="007D543C"/>
    <w:rsid w:val="007D5D9A"/>
    <w:rsid w:val="007D6303"/>
    <w:rsid w:val="007D67F6"/>
    <w:rsid w:val="007D67FC"/>
    <w:rsid w:val="007D7BC1"/>
    <w:rsid w:val="007E0510"/>
    <w:rsid w:val="007E0909"/>
    <w:rsid w:val="007E1367"/>
    <w:rsid w:val="007E1673"/>
    <w:rsid w:val="007E1790"/>
    <w:rsid w:val="007E2042"/>
    <w:rsid w:val="007E2838"/>
    <w:rsid w:val="007E2F5E"/>
    <w:rsid w:val="007E38F2"/>
    <w:rsid w:val="007E4467"/>
    <w:rsid w:val="007E49BC"/>
    <w:rsid w:val="007E4B6B"/>
    <w:rsid w:val="007E4FBF"/>
    <w:rsid w:val="007E504B"/>
    <w:rsid w:val="007E5857"/>
    <w:rsid w:val="007E5D6A"/>
    <w:rsid w:val="007E70CA"/>
    <w:rsid w:val="007F01A3"/>
    <w:rsid w:val="007F037F"/>
    <w:rsid w:val="007F2271"/>
    <w:rsid w:val="007F3C85"/>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1691"/>
    <w:rsid w:val="0081174E"/>
    <w:rsid w:val="00811FBE"/>
    <w:rsid w:val="00812C77"/>
    <w:rsid w:val="00812EA7"/>
    <w:rsid w:val="00813E27"/>
    <w:rsid w:val="0081627F"/>
    <w:rsid w:val="00816EE9"/>
    <w:rsid w:val="00820993"/>
    <w:rsid w:val="008218A2"/>
    <w:rsid w:val="00823650"/>
    <w:rsid w:val="00823895"/>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3010"/>
    <w:rsid w:val="00843D36"/>
    <w:rsid w:val="00843E58"/>
    <w:rsid w:val="00844616"/>
    <w:rsid w:val="00844BCA"/>
    <w:rsid w:val="008451C5"/>
    <w:rsid w:val="00846A2A"/>
    <w:rsid w:val="00846B1E"/>
    <w:rsid w:val="00847BCE"/>
    <w:rsid w:val="00847CA6"/>
    <w:rsid w:val="0085024F"/>
    <w:rsid w:val="00850258"/>
    <w:rsid w:val="00850E46"/>
    <w:rsid w:val="00851E20"/>
    <w:rsid w:val="00853332"/>
    <w:rsid w:val="00854F59"/>
    <w:rsid w:val="00854F7A"/>
    <w:rsid w:val="00855596"/>
    <w:rsid w:val="008557D0"/>
    <w:rsid w:val="00857032"/>
    <w:rsid w:val="00857212"/>
    <w:rsid w:val="00857778"/>
    <w:rsid w:val="008606F7"/>
    <w:rsid w:val="00860FFF"/>
    <w:rsid w:val="00861739"/>
    <w:rsid w:val="0086206C"/>
    <w:rsid w:val="00862572"/>
    <w:rsid w:val="00862634"/>
    <w:rsid w:val="0086394F"/>
    <w:rsid w:val="00865CD7"/>
    <w:rsid w:val="00866092"/>
    <w:rsid w:val="008678ED"/>
    <w:rsid w:val="00867AFC"/>
    <w:rsid w:val="0087063C"/>
    <w:rsid w:val="00873947"/>
    <w:rsid w:val="00877532"/>
    <w:rsid w:val="008778C7"/>
    <w:rsid w:val="00877A64"/>
    <w:rsid w:val="00880969"/>
    <w:rsid w:val="00881465"/>
    <w:rsid w:val="008829A7"/>
    <w:rsid w:val="008829EB"/>
    <w:rsid w:val="00883158"/>
    <w:rsid w:val="0088325F"/>
    <w:rsid w:val="00883A38"/>
    <w:rsid w:val="00883B65"/>
    <w:rsid w:val="00884129"/>
    <w:rsid w:val="0088518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A7327"/>
    <w:rsid w:val="008B004A"/>
    <w:rsid w:val="008B0B5E"/>
    <w:rsid w:val="008B3B28"/>
    <w:rsid w:val="008B3F39"/>
    <w:rsid w:val="008B5339"/>
    <w:rsid w:val="008B5508"/>
    <w:rsid w:val="008B77DC"/>
    <w:rsid w:val="008C0FBF"/>
    <w:rsid w:val="008C31A6"/>
    <w:rsid w:val="008C4017"/>
    <w:rsid w:val="008C71E5"/>
    <w:rsid w:val="008C73F0"/>
    <w:rsid w:val="008C7500"/>
    <w:rsid w:val="008D09F3"/>
    <w:rsid w:val="008D0C12"/>
    <w:rsid w:val="008D1C94"/>
    <w:rsid w:val="008D1FAC"/>
    <w:rsid w:val="008D2957"/>
    <w:rsid w:val="008D2A72"/>
    <w:rsid w:val="008D4C3D"/>
    <w:rsid w:val="008D53E2"/>
    <w:rsid w:val="008D5E37"/>
    <w:rsid w:val="008D71E3"/>
    <w:rsid w:val="008D79D2"/>
    <w:rsid w:val="008D7E17"/>
    <w:rsid w:val="008E0635"/>
    <w:rsid w:val="008E0BC1"/>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618A"/>
    <w:rsid w:val="008F61CE"/>
    <w:rsid w:val="008F79A2"/>
    <w:rsid w:val="00900908"/>
    <w:rsid w:val="00900F21"/>
    <w:rsid w:val="009023D7"/>
    <w:rsid w:val="00902B69"/>
    <w:rsid w:val="00902DA6"/>
    <w:rsid w:val="00903890"/>
    <w:rsid w:val="00903D47"/>
    <w:rsid w:val="00903E98"/>
    <w:rsid w:val="009040C8"/>
    <w:rsid w:val="0090414D"/>
    <w:rsid w:val="009045BD"/>
    <w:rsid w:val="00904C1D"/>
    <w:rsid w:val="00904D2C"/>
    <w:rsid w:val="009074CD"/>
    <w:rsid w:val="00912EEC"/>
    <w:rsid w:val="0091372E"/>
    <w:rsid w:val="00913802"/>
    <w:rsid w:val="00913D27"/>
    <w:rsid w:val="00916C1A"/>
    <w:rsid w:val="009177AE"/>
    <w:rsid w:val="00917ED9"/>
    <w:rsid w:val="00920790"/>
    <w:rsid w:val="009219F5"/>
    <w:rsid w:val="00921E52"/>
    <w:rsid w:val="00922338"/>
    <w:rsid w:val="00922587"/>
    <w:rsid w:val="00922D4F"/>
    <w:rsid w:val="00922E1B"/>
    <w:rsid w:val="0092349C"/>
    <w:rsid w:val="00923F97"/>
    <w:rsid w:val="0092429F"/>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9C8"/>
    <w:rsid w:val="00952B6B"/>
    <w:rsid w:val="00952E1E"/>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1B7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CD"/>
    <w:rsid w:val="00985F59"/>
    <w:rsid w:val="00986C64"/>
    <w:rsid w:val="00986F0D"/>
    <w:rsid w:val="009871B2"/>
    <w:rsid w:val="00987808"/>
    <w:rsid w:val="009878F4"/>
    <w:rsid w:val="00991CBE"/>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14C0"/>
    <w:rsid w:val="009B19B8"/>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19DA"/>
    <w:rsid w:val="009D1F25"/>
    <w:rsid w:val="009D3401"/>
    <w:rsid w:val="009D416A"/>
    <w:rsid w:val="009D4B9D"/>
    <w:rsid w:val="009D5337"/>
    <w:rsid w:val="009D5408"/>
    <w:rsid w:val="009D636B"/>
    <w:rsid w:val="009D6820"/>
    <w:rsid w:val="009D6F4B"/>
    <w:rsid w:val="009D728A"/>
    <w:rsid w:val="009D735B"/>
    <w:rsid w:val="009D74A4"/>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48D0"/>
    <w:rsid w:val="009F776B"/>
    <w:rsid w:val="00A00BC8"/>
    <w:rsid w:val="00A01B69"/>
    <w:rsid w:val="00A04187"/>
    <w:rsid w:val="00A04821"/>
    <w:rsid w:val="00A04C3E"/>
    <w:rsid w:val="00A06CBA"/>
    <w:rsid w:val="00A076B4"/>
    <w:rsid w:val="00A118EC"/>
    <w:rsid w:val="00A125F5"/>
    <w:rsid w:val="00A14290"/>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293B"/>
    <w:rsid w:val="00A565AC"/>
    <w:rsid w:val="00A567DB"/>
    <w:rsid w:val="00A57B01"/>
    <w:rsid w:val="00A60112"/>
    <w:rsid w:val="00A60626"/>
    <w:rsid w:val="00A606AC"/>
    <w:rsid w:val="00A639E3"/>
    <w:rsid w:val="00A6476D"/>
    <w:rsid w:val="00A6545D"/>
    <w:rsid w:val="00A66228"/>
    <w:rsid w:val="00A7553A"/>
    <w:rsid w:val="00A76372"/>
    <w:rsid w:val="00A772D2"/>
    <w:rsid w:val="00A779B2"/>
    <w:rsid w:val="00A779E0"/>
    <w:rsid w:val="00A80C35"/>
    <w:rsid w:val="00A81BA4"/>
    <w:rsid w:val="00A82CEE"/>
    <w:rsid w:val="00A8334C"/>
    <w:rsid w:val="00A83DA2"/>
    <w:rsid w:val="00A84248"/>
    <w:rsid w:val="00A84C40"/>
    <w:rsid w:val="00A84CC7"/>
    <w:rsid w:val="00A86CA0"/>
    <w:rsid w:val="00A86D7B"/>
    <w:rsid w:val="00A8750B"/>
    <w:rsid w:val="00A875FA"/>
    <w:rsid w:val="00A87B98"/>
    <w:rsid w:val="00A9012D"/>
    <w:rsid w:val="00A90E68"/>
    <w:rsid w:val="00A90F2A"/>
    <w:rsid w:val="00A94F58"/>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8EF"/>
    <w:rsid w:val="00AA5E75"/>
    <w:rsid w:val="00AA7C23"/>
    <w:rsid w:val="00AB2636"/>
    <w:rsid w:val="00AB2C38"/>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E3C"/>
    <w:rsid w:val="00AF0F20"/>
    <w:rsid w:val="00AF1866"/>
    <w:rsid w:val="00AF2C43"/>
    <w:rsid w:val="00AF3B65"/>
    <w:rsid w:val="00AF5037"/>
    <w:rsid w:val="00AF520C"/>
    <w:rsid w:val="00AF5692"/>
    <w:rsid w:val="00AF605E"/>
    <w:rsid w:val="00AF60B1"/>
    <w:rsid w:val="00AF6301"/>
    <w:rsid w:val="00AF680D"/>
    <w:rsid w:val="00AF684E"/>
    <w:rsid w:val="00AF7672"/>
    <w:rsid w:val="00B009DC"/>
    <w:rsid w:val="00B012B3"/>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B87"/>
    <w:rsid w:val="00B27700"/>
    <w:rsid w:val="00B30867"/>
    <w:rsid w:val="00B31746"/>
    <w:rsid w:val="00B31D56"/>
    <w:rsid w:val="00B31FEB"/>
    <w:rsid w:val="00B331DB"/>
    <w:rsid w:val="00B33B7E"/>
    <w:rsid w:val="00B33F42"/>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88"/>
    <w:rsid w:val="00B664A6"/>
    <w:rsid w:val="00B66E3F"/>
    <w:rsid w:val="00B670D6"/>
    <w:rsid w:val="00B67A40"/>
    <w:rsid w:val="00B70053"/>
    <w:rsid w:val="00B70737"/>
    <w:rsid w:val="00B707B9"/>
    <w:rsid w:val="00B70878"/>
    <w:rsid w:val="00B70CE5"/>
    <w:rsid w:val="00B70EFD"/>
    <w:rsid w:val="00B72AAC"/>
    <w:rsid w:val="00B746DC"/>
    <w:rsid w:val="00B75A53"/>
    <w:rsid w:val="00B77E35"/>
    <w:rsid w:val="00B8124C"/>
    <w:rsid w:val="00B81E64"/>
    <w:rsid w:val="00B82E70"/>
    <w:rsid w:val="00B83690"/>
    <w:rsid w:val="00B84E92"/>
    <w:rsid w:val="00B85010"/>
    <w:rsid w:val="00B8576E"/>
    <w:rsid w:val="00B8677B"/>
    <w:rsid w:val="00B86C18"/>
    <w:rsid w:val="00B8724F"/>
    <w:rsid w:val="00B87698"/>
    <w:rsid w:val="00B910A9"/>
    <w:rsid w:val="00B91306"/>
    <w:rsid w:val="00B91AE9"/>
    <w:rsid w:val="00B91B99"/>
    <w:rsid w:val="00B9233C"/>
    <w:rsid w:val="00B92806"/>
    <w:rsid w:val="00B939E9"/>
    <w:rsid w:val="00B964A1"/>
    <w:rsid w:val="00B96CBA"/>
    <w:rsid w:val="00B96F86"/>
    <w:rsid w:val="00BA040B"/>
    <w:rsid w:val="00BA0507"/>
    <w:rsid w:val="00BA0978"/>
    <w:rsid w:val="00BA0A94"/>
    <w:rsid w:val="00BA15A8"/>
    <w:rsid w:val="00BA18CF"/>
    <w:rsid w:val="00BA2366"/>
    <w:rsid w:val="00BA2C54"/>
    <w:rsid w:val="00BA4FEA"/>
    <w:rsid w:val="00BA51F4"/>
    <w:rsid w:val="00BA5296"/>
    <w:rsid w:val="00BA726B"/>
    <w:rsid w:val="00BA7DD7"/>
    <w:rsid w:val="00BB0730"/>
    <w:rsid w:val="00BB0E2C"/>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4A13"/>
    <w:rsid w:val="00BD530C"/>
    <w:rsid w:val="00BD536A"/>
    <w:rsid w:val="00BD58BC"/>
    <w:rsid w:val="00BD6776"/>
    <w:rsid w:val="00BD6D89"/>
    <w:rsid w:val="00BD725A"/>
    <w:rsid w:val="00BE0A6A"/>
    <w:rsid w:val="00BE11C6"/>
    <w:rsid w:val="00BE24CC"/>
    <w:rsid w:val="00BE2BF8"/>
    <w:rsid w:val="00BE6647"/>
    <w:rsid w:val="00BF0861"/>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992"/>
    <w:rsid w:val="00C0744F"/>
    <w:rsid w:val="00C1088F"/>
    <w:rsid w:val="00C10FEE"/>
    <w:rsid w:val="00C11825"/>
    <w:rsid w:val="00C11B05"/>
    <w:rsid w:val="00C12478"/>
    <w:rsid w:val="00C129F5"/>
    <w:rsid w:val="00C12A7C"/>
    <w:rsid w:val="00C1443B"/>
    <w:rsid w:val="00C15CE5"/>
    <w:rsid w:val="00C15F4D"/>
    <w:rsid w:val="00C17F69"/>
    <w:rsid w:val="00C214D9"/>
    <w:rsid w:val="00C224C1"/>
    <w:rsid w:val="00C22960"/>
    <w:rsid w:val="00C235EA"/>
    <w:rsid w:val="00C23806"/>
    <w:rsid w:val="00C24591"/>
    <w:rsid w:val="00C2459B"/>
    <w:rsid w:val="00C24AAC"/>
    <w:rsid w:val="00C25739"/>
    <w:rsid w:val="00C2685E"/>
    <w:rsid w:val="00C30F06"/>
    <w:rsid w:val="00C32371"/>
    <w:rsid w:val="00C32B4A"/>
    <w:rsid w:val="00C33233"/>
    <w:rsid w:val="00C35222"/>
    <w:rsid w:val="00C362DE"/>
    <w:rsid w:val="00C36672"/>
    <w:rsid w:val="00C40AA0"/>
    <w:rsid w:val="00C421EC"/>
    <w:rsid w:val="00C4364B"/>
    <w:rsid w:val="00C43F14"/>
    <w:rsid w:val="00C44606"/>
    <w:rsid w:val="00C46322"/>
    <w:rsid w:val="00C4653D"/>
    <w:rsid w:val="00C467CE"/>
    <w:rsid w:val="00C508BD"/>
    <w:rsid w:val="00C5103A"/>
    <w:rsid w:val="00C523A8"/>
    <w:rsid w:val="00C53ACF"/>
    <w:rsid w:val="00C55484"/>
    <w:rsid w:val="00C559B5"/>
    <w:rsid w:val="00C55E37"/>
    <w:rsid w:val="00C56530"/>
    <w:rsid w:val="00C56DBE"/>
    <w:rsid w:val="00C57680"/>
    <w:rsid w:val="00C60E34"/>
    <w:rsid w:val="00C62B58"/>
    <w:rsid w:val="00C62C81"/>
    <w:rsid w:val="00C63151"/>
    <w:rsid w:val="00C63DAE"/>
    <w:rsid w:val="00C65AE8"/>
    <w:rsid w:val="00C660B6"/>
    <w:rsid w:val="00C67784"/>
    <w:rsid w:val="00C67CA1"/>
    <w:rsid w:val="00C67E9F"/>
    <w:rsid w:val="00C714B7"/>
    <w:rsid w:val="00C72BBD"/>
    <w:rsid w:val="00C743E3"/>
    <w:rsid w:val="00C74C16"/>
    <w:rsid w:val="00C765CF"/>
    <w:rsid w:val="00C76836"/>
    <w:rsid w:val="00C771EE"/>
    <w:rsid w:val="00C80A05"/>
    <w:rsid w:val="00C811EE"/>
    <w:rsid w:val="00C817AB"/>
    <w:rsid w:val="00C83531"/>
    <w:rsid w:val="00C83CAD"/>
    <w:rsid w:val="00C83EEA"/>
    <w:rsid w:val="00C84DF7"/>
    <w:rsid w:val="00C859D9"/>
    <w:rsid w:val="00C86050"/>
    <w:rsid w:val="00C861FE"/>
    <w:rsid w:val="00C914FC"/>
    <w:rsid w:val="00C91CDD"/>
    <w:rsid w:val="00C91EFF"/>
    <w:rsid w:val="00C92F66"/>
    <w:rsid w:val="00C9514F"/>
    <w:rsid w:val="00C9660E"/>
    <w:rsid w:val="00C96E62"/>
    <w:rsid w:val="00C9702A"/>
    <w:rsid w:val="00CA0561"/>
    <w:rsid w:val="00CA2EE4"/>
    <w:rsid w:val="00CA3956"/>
    <w:rsid w:val="00CA43BA"/>
    <w:rsid w:val="00CA4F50"/>
    <w:rsid w:val="00CA6ECF"/>
    <w:rsid w:val="00CA708E"/>
    <w:rsid w:val="00CB0730"/>
    <w:rsid w:val="00CB1958"/>
    <w:rsid w:val="00CB1A2A"/>
    <w:rsid w:val="00CB2926"/>
    <w:rsid w:val="00CB54BA"/>
    <w:rsid w:val="00CB6567"/>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F7"/>
    <w:rsid w:val="00CF3079"/>
    <w:rsid w:val="00CF4137"/>
    <w:rsid w:val="00CF6C88"/>
    <w:rsid w:val="00CF70F8"/>
    <w:rsid w:val="00CF7101"/>
    <w:rsid w:val="00CF7C31"/>
    <w:rsid w:val="00CF7EBB"/>
    <w:rsid w:val="00D0056D"/>
    <w:rsid w:val="00D00F9D"/>
    <w:rsid w:val="00D019A6"/>
    <w:rsid w:val="00D02556"/>
    <w:rsid w:val="00D031A0"/>
    <w:rsid w:val="00D038FB"/>
    <w:rsid w:val="00D03F7D"/>
    <w:rsid w:val="00D03F88"/>
    <w:rsid w:val="00D03F9C"/>
    <w:rsid w:val="00D042A1"/>
    <w:rsid w:val="00D05092"/>
    <w:rsid w:val="00D053E1"/>
    <w:rsid w:val="00D05BB1"/>
    <w:rsid w:val="00D0611D"/>
    <w:rsid w:val="00D06DEA"/>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00E"/>
    <w:rsid w:val="00D20AFC"/>
    <w:rsid w:val="00D20E08"/>
    <w:rsid w:val="00D2199C"/>
    <w:rsid w:val="00D22CDE"/>
    <w:rsid w:val="00D241D1"/>
    <w:rsid w:val="00D24362"/>
    <w:rsid w:val="00D255EF"/>
    <w:rsid w:val="00D25AB3"/>
    <w:rsid w:val="00D25C47"/>
    <w:rsid w:val="00D265DB"/>
    <w:rsid w:val="00D26AE8"/>
    <w:rsid w:val="00D30185"/>
    <w:rsid w:val="00D312A4"/>
    <w:rsid w:val="00D319EB"/>
    <w:rsid w:val="00D32EF0"/>
    <w:rsid w:val="00D334D0"/>
    <w:rsid w:val="00D33AAB"/>
    <w:rsid w:val="00D33E7F"/>
    <w:rsid w:val="00D34AC8"/>
    <w:rsid w:val="00D35AA6"/>
    <w:rsid w:val="00D35AD6"/>
    <w:rsid w:val="00D35F6D"/>
    <w:rsid w:val="00D40010"/>
    <w:rsid w:val="00D41DCC"/>
    <w:rsid w:val="00D433A0"/>
    <w:rsid w:val="00D43542"/>
    <w:rsid w:val="00D43A80"/>
    <w:rsid w:val="00D445AE"/>
    <w:rsid w:val="00D44BAB"/>
    <w:rsid w:val="00D45576"/>
    <w:rsid w:val="00D470B8"/>
    <w:rsid w:val="00D5019C"/>
    <w:rsid w:val="00D50D74"/>
    <w:rsid w:val="00D51A94"/>
    <w:rsid w:val="00D51CF7"/>
    <w:rsid w:val="00D543AA"/>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8F8"/>
    <w:rsid w:val="00D64D80"/>
    <w:rsid w:val="00D65781"/>
    <w:rsid w:val="00D65FCC"/>
    <w:rsid w:val="00D6643D"/>
    <w:rsid w:val="00D672D1"/>
    <w:rsid w:val="00D701C5"/>
    <w:rsid w:val="00D71931"/>
    <w:rsid w:val="00D735C4"/>
    <w:rsid w:val="00D737C6"/>
    <w:rsid w:val="00D73882"/>
    <w:rsid w:val="00D73A3B"/>
    <w:rsid w:val="00D7533E"/>
    <w:rsid w:val="00D767CB"/>
    <w:rsid w:val="00D80888"/>
    <w:rsid w:val="00D80D9B"/>
    <w:rsid w:val="00D810F9"/>
    <w:rsid w:val="00D82085"/>
    <w:rsid w:val="00D820AE"/>
    <w:rsid w:val="00D82575"/>
    <w:rsid w:val="00D82607"/>
    <w:rsid w:val="00D828F6"/>
    <w:rsid w:val="00D82F0B"/>
    <w:rsid w:val="00D842A9"/>
    <w:rsid w:val="00D8462A"/>
    <w:rsid w:val="00D8489D"/>
    <w:rsid w:val="00D84EC4"/>
    <w:rsid w:val="00D86472"/>
    <w:rsid w:val="00D86A49"/>
    <w:rsid w:val="00D8730F"/>
    <w:rsid w:val="00D87A01"/>
    <w:rsid w:val="00D903AF"/>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11AD"/>
    <w:rsid w:val="00DB197B"/>
    <w:rsid w:val="00DB2146"/>
    <w:rsid w:val="00DB2BD4"/>
    <w:rsid w:val="00DB2D0E"/>
    <w:rsid w:val="00DB420D"/>
    <w:rsid w:val="00DB728D"/>
    <w:rsid w:val="00DC176D"/>
    <w:rsid w:val="00DC24C8"/>
    <w:rsid w:val="00DC26D3"/>
    <w:rsid w:val="00DC5775"/>
    <w:rsid w:val="00DC6295"/>
    <w:rsid w:val="00DC6D49"/>
    <w:rsid w:val="00DC7D39"/>
    <w:rsid w:val="00DD0089"/>
    <w:rsid w:val="00DD078E"/>
    <w:rsid w:val="00DD10B1"/>
    <w:rsid w:val="00DD1599"/>
    <w:rsid w:val="00DD160B"/>
    <w:rsid w:val="00DD2311"/>
    <w:rsid w:val="00DD2355"/>
    <w:rsid w:val="00DD2B9B"/>
    <w:rsid w:val="00DD493C"/>
    <w:rsid w:val="00DD63C0"/>
    <w:rsid w:val="00DD6426"/>
    <w:rsid w:val="00DE00C7"/>
    <w:rsid w:val="00DE0B34"/>
    <w:rsid w:val="00DE1F29"/>
    <w:rsid w:val="00DE1FD0"/>
    <w:rsid w:val="00DE2BD0"/>
    <w:rsid w:val="00DE41E0"/>
    <w:rsid w:val="00DE46E7"/>
    <w:rsid w:val="00DE5BDB"/>
    <w:rsid w:val="00DE7929"/>
    <w:rsid w:val="00DE7D01"/>
    <w:rsid w:val="00DF08F9"/>
    <w:rsid w:val="00DF146F"/>
    <w:rsid w:val="00DF24F5"/>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4B3E"/>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1521"/>
    <w:rsid w:val="00E316B3"/>
    <w:rsid w:val="00E33644"/>
    <w:rsid w:val="00E341C5"/>
    <w:rsid w:val="00E34318"/>
    <w:rsid w:val="00E34C55"/>
    <w:rsid w:val="00E34D82"/>
    <w:rsid w:val="00E34E6F"/>
    <w:rsid w:val="00E3559B"/>
    <w:rsid w:val="00E362C7"/>
    <w:rsid w:val="00E40240"/>
    <w:rsid w:val="00E405F8"/>
    <w:rsid w:val="00E42476"/>
    <w:rsid w:val="00E438E9"/>
    <w:rsid w:val="00E43996"/>
    <w:rsid w:val="00E43CE7"/>
    <w:rsid w:val="00E44256"/>
    <w:rsid w:val="00E443E5"/>
    <w:rsid w:val="00E44A70"/>
    <w:rsid w:val="00E46946"/>
    <w:rsid w:val="00E51E0B"/>
    <w:rsid w:val="00E53371"/>
    <w:rsid w:val="00E53912"/>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073"/>
    <w:rsid w:val="00E8552A"/>
    <w:rsid w:val="00E8601A"/>
    <w:rsid w:val="00E863B8"/>
    <w:rsid w:val="00E8660E"/>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EA7"/>
    <w:rsid w:val="00EA3837"/>
    <w:rsid w:val="00EA3C81"/>
    <w:rsid w:val="00EA5222"/>
    <w:rsid w:val="00EA657D"/>
    <w:rsid w:val="00EA6E6E"/>
    <w:rsid w:val="00EA70FF"/>
    <w:rsid w:val="00EA74D3"/>
    <w:rsid w:val="00EA7C54"/>
    <w:rsid w:val="00EB0B00"/>
    <w:rsid w:val="00EB0C37"/>
    <w:rsid w:val="00EB2A37"/>
    <w:rsid w:val="00EB2C41"/>
    <w:rsid w:val="00EB313C"/>
    <w:rsid w:val="00EB53C3"/>
    <w:rsid w:val="00EB62CD"/>
    <w:rsid w:val="00EB71CC"/>
    <w:rsid w:val="00EB7B99"/>
    <w:rsid w:val="00EB7D01"/>
    <w:rsid w:val="00EB7F21"/>
    <w:rsid w:val="00EC06A1"/>
    <w:rsid w:val="00EC39AF"/>
    <w:rsid w:val="00EC3ACD"/>
    <w:rsid w:val="00EC4181"/>
    <w:rsid w:val="00EC509F"/>
    <w:rsid w:val="00EC571C"/>
    <w:rsid w:val="00EC57D8"/>
    <w:rsid w:val="00EC5C85"/>
    <w:rsid w:val="00ED00FF"/>
    <w:rsid w:val="00ED0640"/>
    <w:rsid w:val="00ED0A7C"/>
    <w:rsid w:val="00ED1AE2"/>
    <w:rsid w:val="00ED1EB1"/>
    <w:rsid w:val="00ED26C6"/>
    <w:rsid w:val="00ED3351"/>
    <w:rsid w:val="00ED3771"/>
    <w:rsid w:val="00ED3A93"/>
    <w:rsid w:val="00ED4483"/>
    <w:rsid w:val="00ED4A71"/>
    <w:rsid w:val="00ED5C8B"/>
    <w:rsid w:val="00ED5F52"/>
    <w:rsid w:val="00ED6ED5"/>
    <w:rsid w:val="00ED7CA3"/>
    <w:rsid w:val="00EE0862"/>
    <w:rsid w:val="00EE11D0"/>
    <w:rsid w:val="00EE161C"/>
    <w:rsid w:val="00EE1A02"/>
    <w:rsid w:val="00EE2A3D"/>
    <w:rsid w:val="00EE3D2A"/>
    <w:rsid w:val="00EE4F4E"/>
    <w:rsid w:val="00EE5D39"/>
    <w:rsid w:val="00EE5F3B"/>
    <w:rsid w:val="00EE6D77"/>
    <w:rsid w:val="00EE763E"/>
    <w:rsid w:val="00EE7C96"/>
    <w:rsid w:val="00EF07BB"/>
    <w:rsid w:val="00EF1029"/>
    <w:rsid w:val="00EF2178"/>
    <w:rsid w:val="00EF27BB"/>
    <w:rsid w:val="00EF2D6E"/>
    <w:rsid w:val="00EF2DAD"/>
    <w:rsid w:val="00EF3A85"/>
    <w:rsid w:val="00EF54BC"/>
    <w:rsid w:val="00EF7139"/>
    <w:rsid w:val="00EF76EE"/>
    <w:rsid w:val="00F00370"/>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9C4"/>
    <w:rsid w:val="00F14BEB"/>
    <w:rsid w:val="00F16FE9"/>
    <w:rsid w:val="00F17E54"/>
    <w:rsid w:val="00F17E86"/>
    <w:rsid w:val="00F2051A"/>
    <w:rsid w:val="00F20574"/>
    <w:rsid w:val="00F20A97"/>
    <w:rsid w:val="00F2179C"/>
    <w:rsid w:val="00F21E9E"/>
    <w:rsid w:val="00F23378"/>
    <w:rsid w:val="00F2350A"/>
    <w:rsid w:val="00F25024"/>
    <w:rsid w:val="00F25BFC"/>
    <w:rsid w:val="00F27BB0"/>
    <w:rsid w:val="00F30272"/>
    <w:rsid w:val="00F30CD2"/>
    <w:rsid w:val="00F31299"/>
    <w:rsid w:val="00F3141E"/>
    <w:rsid w:val="00F3242A"/>
    <w:rsid w:val="00F32B99"/>
    <w:rsid w:val="00F3350A"/>
    <w:rsid w:val="00F3434E"/>
    <w:rsid w:val="00F3460F"/>
    <w:rsid w:val="00F34821"/>
    <w:rsid w:val="00F351F2"/>
    <w:rsid w:val="00F35615"/>
    <w:rsid w:val="00F35E34"/>
    <w:rsid w:val="00F374A2"/>
    <w:rsid w:val="00F40000"/>
    <w:rsid w:val="00F40668"/>
    <w:rsid w:val="00F41310"/>
    <w:rsid w:val="00F41794"/>
    <w:rsid w:val="00F41829"/>
    <w:rsid w:val="00F4262F"/>
    <w:rsid w:val="00F42C48"/>
    <w:rsid w:val="00F43011"/>
    <w:rsid w:val="00F448F2"/>
    <w:rsid w:val="00F45A8F"/>
    <w:rsid w:val="00F45D80"/>
    <w:rsid w:val="00F468A8"/>
    <w:rsid w:val="00F46A1B"/>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1F18"/>
    <w:rsid w:val="00F622B9"/>
    <w:rsid w:val="00F62996"/>
    <w:rsid w:val="00F64A92"/>
    <w:rsid w:val="00F66D17"/>
    <w:rsid w:val="00F709FB"/>
    <w:rsid w:val="00F70A53"/>
    <w:rsid w:val="00F732F3"/>
    <w:rsid w:val="00F73C3A"/>
    <w:rsid w:val="00F747D6"/>
    <w:rsid w:val="00F749B6"/>
    <w:rsid w:val="00F74A52"/>
    <w:rsid w:val="00F75419"/>
    <w:rsid w:val="00F75DDB"/>
    <w:rsid w:val="00F7682C"/>
    <w:rsid w:val="00F7711A"/>
    <w:rsid w:val="00F82085"/>
    <w:rsid w:val="00F827FF"/>
    <w:rsid w:val="00F82C71"/>
    <w:rsid w:val="00F82C81"/>
    <w:rsid w:val="00F82CFE"/>
    <w:rsid w:val="00F84F44"/>
    <w:rsid w:val="00F85ADF"/>
    <w:rsid w:val="00F86014"/>
    <w:rsid w:val="00F86346"/>
    <w:rsid w:val="00F863B3"/>
    <w:rsid w:val="00F86D1B"/>
    <w:rsid w:val="00F87AB0"/>
    <w:rsid w:val="00F900A2"/>
    <w:rsid w:val="00F909F1"/>
    <w:rsid w:val="00F91C1A"/>
    <w:rsid w:val="00F933EE"/>
    <w:rsid w:val="00F93F14"/>
    <w:rsid w:val="00F9421E"/>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59"/>
    <w:rsid w:val="00FD2233"/>
    <w:rsid w:val="00FD31D3"/>
    <w:rsid w:val="00FD3A49"/>
    <w:rsid w:val="00FD3DDE"/>
    <w:rsid w:val="00FD3E9D"/>
    <w:rsid w:val="00FE0158"/>
    <w:rsid w:val="00FE02AE"/>
    <w:rsid w:val="00FE1F42"/>
    <w:rsid w:val="00FE244A"/>
    <w:rsid w:val="00FE2907"/>
    <w:rsid w:val="00FE2943"/>
    <w:rsid w:val="00FE30B8"/>
    <w:rsid w:val="00FE4F5C"/>
    <w:rsid w:val="00FE4FDC"/>
    <w:rsid w:val="00FE537D"/>
    <w:rsid w:val="00FE5C0B"/>
    <w:rsid w:val="00FE6D7C"/>
    <w:rsid w:val="00FE7103"/>
    <w:rsid w:val="00FE738A"/>
    <w:rsid w:val="00FF0037"/>
    <w:rsid w:val="00FF091D"/>
    <w:rsid w:val="00FF0B09"/>
    <w:rsid w:val="00FF0ED8"/>
    <w:rsid w:val="00FF2861"/>
    <w:rsid w:val="00FF3EDC"/>
    <w:rsid w:val="00FF5634"/>
    <w:rsid w:val="00FF5900"/>
    <w:rsid w:val="00FF673C"/>
    <w:rsid w:val="00FF67FA"/>
    <w:rsid w:val="00FF6B62"/>
    <w:rsid w:val="00FF6E32"/>
    <w:rsid w:val="00FF70B8"/>
    <w:rsid w:val="00FF75E5"/>
    <w:rsid w:val="00FF7607"/>
    <w:rsid w:val="10221896"/>
    <w:rsid w:val="138C59EA"/>
    <w:rsid w:val="161569AF"/>
    <w:rsid w:val="19B376BA"/>
    <w:rsid w:val="786B7F9B"/>
    <w:rsid w:val="BEA2D63A"/>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exact"/>
    </w:pPr>
    <w:rPr>
      <w:rFonts w:ascii="Times New Roman" w:hAnsi="Times New Roman" w:eastAsia="等线" w:cs="Times New Roman"/>
      <w:sz w:val="24"/>
      <w:szCs w:val="24"/>
      <w:lang w:val="de-DE" w:eastAsia="de-DE" w:bidi="ar-SA"/>
    </w:rPr>
  </w:style>
  <w:style w:type="paragraph" w:styleId="2">
    <w:name w:val="heading 1"/>
    <w:basedOn w:val="1"/>
    <w:next w:val="1"/>
    <w:link w:val="68"/>
    <w:qFormat/>
    <w:uiPriority w:val="9"/>
    <w:pPr>
      <w:widowControl w:val="0"/>
      <w:autoSpaceDE w:val="0"/>
      <w:autoSpaceDN w:val="0"/>
      <w:spacing w:line="240" w:lineRule="auto"/>
      <w:ind w:left="579" w:hanging="284"/>
      <w:outlineLvl w:val="0"/>
    </w:pPr>
    <w:rPr>
      <w:rFonts w:ascii="Tahoma" w:hAnsi="Tahoma" w:eastAsia="Tahoma" w:cs="Tahoma"/>
      <w:b/>
      <w:bCs/>
      <w:lang w:val="en-US" w:eastAsia="en-US"/>
    </w:rPr>
  </w:style>
  <w:style w:type="paragraph" w:styleId="3">
    <w:name w:val="heading 2"/>
    <w:basedOn w:val="1"/>
    <w:next w:val="1"/>
    <w:link w:val="69"/>
    <w:autoRedefine/>
    <w:unhideWhenUsed/>
    <w:qFormat/>
    <w:uiPriority w:val="9"/>
    <w:pPr>
      <w:widowControl w:val="0"/>
      <w:autoSpaceDE w:val="0"/>
      <w:autoSpaceDN w:val="0"/>
      <w:spacing w:before="1" w:line="240" w:lineRule="auto"/>
      <w:ind w:left="296" w:right="195"/>
      <w:outlineLvl w:val="1"/>
    </w:pPr>
    <w:rPr>
      <w:rFonts w:ascii="Tahoma" w:hAnsi="Tahoma" w:eastAsia="Tahoma" w:cs="Tahoma"/>
      <w:b/>
      <w:bCs/>
      <w:sz w:val="20"/>
      <w:szCs w:val="20"/>
      <w:lang w:val="en-US" w:eastAsia="en-US"/>
    </w:rPr>
  </w:style>
  <w:style w:type="character" w:default="1" w:styleId="18">
    <w:name w:val="Default Paragraph Font"/>
    <w:semiHidden/>
    <w:unhideWhenUsed/>
    <w:qFormat/>
    <w:uiPriority w:val="1"/>
  </w:style>
  <w:style w:type="table" w:default="1" w:styleId="16">
    <w:name w:val="Normal Table"/>
    <w:autoRedefine/>
    <w:semiHidden/>
    <w:unhideWhenUsed/>
    <w:uiPriority w:val="99"/>
    <w:tblPr>
      <w:tblCellMar>
        <w:top w:w="0" w:type="dxa"/>
        <w:left w:w="108" w:type="dxa"/>
        <w:bottom w:w="0" w:type="dxa"/>
        <w:right w:w="108" w:type="dxa"/>
      </w:tblCellMar>
    </w:tblPr>
  </w:style>
  <w:style w:type="paragraph" w:styleId="4">
    <w:name w:val="Document Map"/>
    <w:basedOn w:val="1"/>
    <w:link w:val="32"/>
    <w:semiHidden/>
    <w:unhideWhenUsed/>
    <w:qFormat/>
    <w:uiPriority w:val="99"/>
    <w:rPr>
      <w:rFonts w:ascii="Tahoma" w:hAnsi="Tahoma"/>
      <w:sz w:val="16"/>
      <w:szCs w:val="16"/>
    </w:rPr>
  </w:style>
  <w:style w:type="paragraph" w:styleId="5">
    <w:name w:val="annotation text"/>
    <w:basedOn w:val="1"/>
    <w:link w:val="54"/>
    <w:semiHidden/>
    <w:uiPriority w:val="99"/>
    <w:rPr>
      <w:sz w:val="20"/>
      <w:szCs w:val="20"/>
    </w:rPr>
  </w:style>
  <w:style w:type="paragraph" w:styleId="6">
    <w:name w:val="Body Text"/>
    <w:basedOn w:val="1"/>
    <w:link w:val="51"/>
    <w:qFormat/>
    <w:uiPriority w:val="1"/>
    <w:pPr>
      <w:widowControl w:val="0"/>
      <w:autoSpaceDE w:val="0"/>
      <w:autoSpaceDN w:val="0"/>
      <w:spacing w:line="240" w:lineRule="auto"/>
    </w:pPr>
    <w:rPr>
      <w:rFonts w:ascii="Verdana" w:hAnsi="Verdana" w:eastAsia="Verdana" w:cs="Verdana"/>
      <w:sz w:val="20"/>
      <w:szCs w:val="20"/>
      <w:lang w:val="en-US" w:eastAsia="en-US"/>
    </w:rPr>
  </w:style>
  <w:style w:type="paragraph" w:styleId="7">
    <w:name w:val="Plain Text"/>
    <w:basedOn w:val="1"/>
    <w:link w:val="42"/>
    <w:unhideWhenUsed/>
    <w:uiPriority w:val="99"/>
    <w:pPr>
      <w:spacing w:line="240" w:lineRule="auto"/>
    </w:pPr>
    <w:rPr>
      <w:rFonts w:ascii="Calibri" w:hAnsi="Calibri" w:cs="Consolas" w:eastAsiaTheme="minorEastAsia"/>
      <w:sz w:val="22"/>
      <w:szCs w:val="21"/>
      <w:lang w:val="en-US" w:eastAsia="zh-CN"/>
    </w:rPr>
  </w:style>
  <w:style w:type="paragraph" w:styleId="8">
    <w:name w:val="endnote text"/>
    <w:basedOn w:val="1"/>
    <w:link w:val="33"/>
    <w:autoRedefine/>
    <w:semiHidden/>
    <w:unhideWhenUsed/>
    <w:qFormat/>
    <w:uiPriority w:val="99"/>
    <w:rPr>
      <w:sz w:val="20"/>
      <w:szCs w:val="20"/>
    </w:rPr>
  </w:style>
  <w:style w:type="paragraph" w:styleId="9">
    <w:name w:val="Balloon Text"/>
    <w:basedOn w:val="1"/>
    <w:link w:val="72"/>
    <w:semiHidden/>
    <w:qFormat/>
    <w:uiPriority w:val="99"/>
    <w:rPr>
      <w:rFonts w:ascii="Tahoma" w:hAnsi="Tahoma" w:cs="Tahoma"/>
      <w:sz w:val="16"/>
      <w:szCs w:val="16"/>
    </w:rPr>
  </w:style>
  <w:style w:type="paragraph" w:styleId="10">
    <w:name w:val="footer"/>
    <w:basedOn w:val="1"/>
    <w:link w:val="37"/>
    <w:autoRedefine/>
    <w:qFormat/>
    <w:uiPriority w:val="99"/>
    <w:pPr>
      <w:tabs>
        <w:tab w:val="center" w:pos="4536"/>
        <w:tab w:val="right" w:pos="9072"/>
      </w:tabs>
    </w:pPr>
  </w:style>
  <w:style w:type="paragraph" w:styleId="11">
    <w:name w:val="header"/>
    <w:basedOn w:val="1"/>
    <w:link w:val="73"/>
    <w:qFormat/>
    <w:uiPriority w:val="99"/>
    <w:pPr>
      <w:tabs>
        <w:tab w:val="center" w:pos="4536"/>
        <w:tab w:val="right" w:pos="9072"/>
      </w:tabs>
    </w:pPr>
  </w:style>
  <w:style w:type="paragraph" w:styleId="12">
    <w:name w:val="footnote text"/>
    <w:basedOn w:val="1"/>
    <w:link w:val="34"/>
    <w:semiHidden/>
    <w:unhideWhenUsed/>
    <w:qFormat/>
    <w:uiPriority w:val="99"/>
    <w:rPr>
      <w:sz w:val="20"/>
      <w:szCs w:val="20"/>
    </w:rPr>
  </w:style>
  <w:style w:type="paragraph" w:styleId="13">
    <w:name w:val="Normal (Web)"/>
    <w:basedOn w:val="1"/>
    <w:autoRedefine/>
    <w:semiHidden/>
    <w:unhideWhenUsed/>
    <w:uiPriority w:val="99"/>
    <w:pPr>
      <w:spacing w:before="100" w:beforeAutospacing="1" w:after="100" w:afterAutospacing="1" w:line="240" w:lineRule="auto"/>
    </w:pPr>
    <w:rPr>
      <w:rFonts w:eastAsia="Times New Roman"/>
      <w:lang w:val="en-US" w:eastAsia="zh-CN"/>
    </w:rPr>
  </w:style>
  <w:style w:type="paragraph" w:styleId="14">
    <w:name w:val="Title"/>
    <w:basedOn w:val="1"/>
    <w:link w:val="71"/>
    <w:qFormat/>
    <w:uiPriority w:val="10"/>
    <w:pPr>
      <w:widowControl w:val="0"/>
      <w:autoSpaceDE w:val="0"/>
      <w:autoSpaceDN w:val="0"/>
      <w:spacing w:before="94" w:line="240" w:lineRule="auto"/>
      <w:ind w:left="296" w:right="195"/>
    </w:pPr>
    <w:rPr>
      <w:rFonts w:ascii="Verdana" w:hAnsi="Verdana" w:eastAsia="Verdana" w:cs="Verdana"/>
      <w:b/>
      <w:bCs/>
      <w:sz w:val="28"/>
      <w:szCs w:val="28"/>
      <w:lang w:val="en-US" w:eastAsia="en-US"/>
    </w:rPr>
  </w:style>
  <w:style w:type="paragraph" w:styleId="15">
    <w:name w:val="annotation subject"/>
    <w:basedOn w:val="5"/>
    <w:next w:val="5"/>
    <w:autoRedefine/>
    <w:semiHidden/>
    <w:uiPriority w:val="0"/>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22"/>
    <w:rPr>
      <w:b/>
      <w:bCs/>
    </w:rPr>
  </w:style>
  <w:style w:type="character" w:styleId="20">
    <w:name w:val="endnote reference"/>
    <w:autoRedefine/>
    <w:semiHidden/>
    <w:unhideWhenUsed/>
    <w:qFormat/>
    <w:uiPriority w:val="99"/>
    <w:rPr>
      <w:vertAlign w:val="superscript"/>
    </w:rPr>
  </w:style>
  <w:style w:type="character" w:styleId="21">
    <w:name w:val="page number"/>
    <w:basedOn w:val="18"/>
    <w:autoRedefine/>
    <w:qFormat/>
    <w:uiPriority w:val="0"/>
  </w:style>
  <w:style w:type="character" w:styleId="22">
    <w:name w:val="FollowedHyperlink"/>
    <w:autoRedefine/>
    <w:semiHidden/>
    <w:unhideWhenUsed/>
    <w:qFormat/>
    <w:uiPriority w:val="99"/>
    <w:rPr>
      <w:color w:val="800080"/>
      <w:u w:val="single"/>
    </w:rPr>
  </w:style>
  <w:style w:type="character" w:styleId="23">
    <w:name w:val="Hyperlink"/>
    <w:autoRedefine/>
    <w:qFormat/>
    <w:uiPriority w:val="0"/>
    <w:rPr>
      <w:color w:val="0000FF"/>
      <w:u w:val="single"/>
    </w:rPr>
  </w:style>
  <w:style w:type="character" w:styleId="24">
    <w:name w:val="annotation reference"/>
    <w:autoRedefine/>
    <w:semiHidden/>
    <w:qFormat/>
    <w:uiPriority w:val="99"/>
    <w:rPr>
      <w:sz w:val="16"/>
      <w:szCs w:val="16"/>
    </w:rPr>
  </w:style>
  <w:style w:type="character" w:styleId="25">
    <w:name w:val="footnote reference"/>
    <w:autoRedefine/>
    <w:semiHidden/>
    <w:unhideWhenUsed/>
    <w:qFormat/>
    <w:uiPriority w:val="99"/>
    <w:rPr>
      <w:vertAlign w:val="superscript"/>
    </w:rPr>
  </w:style>
  <w:style w:type="paragraph" w:customStyle="1" w:styleId="26">
    <w:name w:val="Überschrft"/>
    <w:basedOn w:val="1"/>
    <w:autoRedefine/>
    <w:qFormat/>
    <w:uiPriority w:val="0"/>
    <w:pPr>
      <w:framePr w:w="7768" w:h="397" w:hRule="exact" w:hSpace="142" w:vSpace="57" w:wrap="notBeside" w:vAnchor="page" w:hAnchor="page" w:x="1589" w:y="3913" w:anchorLock="1"/>
      <w:widowControl w:val="0"/>
    </w:pPr>
    <w:rPr>
      <w:rFonts w:ascii="Arial" w:hAnsi="Arial" w:cs="Arial"/>
      <w:b/>
      <w:bCs/>
      <w:sz w:val="32"/>
    </w:rPr>
  </w:style>
  <w:style w:type="paragraph" w:customStyle="1" w:styleId="27">
    <w:name w:val="Vorspann mit Bulletpoints"/>
    <w:basedOn w:val="1"/>
    <w:autoRedefine/>
    <w:qFormat/>
    <w:uiPriority w:val="0"/>
    <w:pPr>
      <w:framePr w:w="7768" w:h="1247" w:hRule="exact" w:hSpace="142" w:vSpace="57" w:wrap="notBeside" w:vAnchor="page" w:hAnchor="page" w:x="1589" w:y="4575" w:anchorLock="1"/>
      <w:widowControl w:val="0"/>
      <w:numPr>
        <w:ilvl w:val="0"/>
        <w:numId w:val="1"/>
      </w:numPr>
      <w:tabs>
        <w:tab w:val="clear" w:pos="360"/>
      </w:tabs>
    </w:pPr>
    <w:rPr>
      <w:rFonts w:ascii="Arial" w:hAnsi="Arial" w:cs="Arial"/>
      <w:b/>
      <w:bCs/>
    </w:rPr>
  </w:style>
  <w:style w:type="paragraph" w:customStyle="1" w:styleId="28">
    <w:name w:val="OrtDatum"/>
    <w:basedOn w:val="1"/>
    <w:autoRedefine/>
    <w:qFormat/>
    <w:uiPriority w:val="0"/>
    <w:pPr>
      <w:framePr w:w="7768" w:h="357" w:hRule="exact" w:hSpace="181" w:vSpace="57" w:wrap="notBeside" w:vAnchor="page" w:hAnchor="page" w:x="1589" w:y="2773" w:anchorLock="1"/>
      <w:widowControl w:val="0"/>
    </w:pPr>
  </w:style>
  <w:style w:type="paragraph" w:customStyle="1" w:styleId="29">
    <w:name w:val="Abserderinfo"/>
    <w:basedOn w:val="1"/>
    <w:autoRedefine/>
    <w:qFormat/>
    <w:uiPriority w:val="0"/>
    <w:pPr>
      <w:widowControl w:val="0"/>
      <w:spacing w:line="240" w:lineRule="exact"/>
    </w:pPr>
    <w:rPr>
      <w:rFonts w:ascii="Arial" w:hAnsi="Arial"/>
      <w:b/>
      <w:sz w:val="19"/>
    </w:rPr>
  </w:style>
  <w:style w:type="paragraph" w:customStyle="1" w:styleId="30">
    <w:name w:val="_Bullet"/>
    <w:basedOn w:val="1"/>
    <w:autoRedefine/>
    <w:qFormat/>
    <w:uiPriority w:val="0"/>
    <w:pPr>
      <w:numPr>
        <w:ilvl w:val="0"/>
        <w:numId w:val="2"/>
      </w:numPr>
      <w:spacing w:line="260" w:lineRule="atLeast"/>
    </w:pPr>
    <w:rPr>
      <w:rFonts w:ascii="Audi Type" w:hAnsi="Audi Type"/>
      <w:kern w:val="8"/>
      <w:sz w:val="18"/>
    </w:rPr>
  </w:style>
  <w:style w:type="paragraph" w:customStyle="1" w:styleId="31">
    <w:name w:val="彩色底纹 - 着色 11"/>
    <w:autoRedefine/>
    <w:hidden/>
    <w:semiHidden/>
    <w:qFormat/>
    <w:uiPriority w:val="99"/>
    <w:rPr>
      <w:rFonts w:ascii="Times New Roman" w:hAnsi="Times New Roman" w:eastAsia="等线" w:cs="Times New Roman"/>
      <w:sz w:val="24"/>
      <w:szCs w:val="24"/>
      <w:lang w:val="de-DE" w:eastAsia="de-DE" w:bidi="ar-SA"/>
    </w:rPr>
  </w:style>
  <w:style w:type="character" w:customStyle="1" w:styleId="32">
    <w:name w:val="文档结构图 字符"/>
    <w:link w:val="4"/>
    <w:autoRedefine/>
    <w:semiHidden/>
    <w:qFormat/>
    <w:uiPriority w:val="99"/>
    <w:rPr>
      <w:rFonts w:ascii="Tahoma" w:hAnsi="Tahoma" w:cs="Tahoma"/>
      <w:sz w:val="16"/>
      <w:szCs w:val="16"/>
    </w:rPr>
  </w:style>
  <w:style w:type="character" w:customStyle="1" w:styleId="33">
    <w:name w:val="尾注文本 字符"/>
    <w:basedOn w:val="18"/>
    <w:link w:val="8"/>
    <w:autoRedefine/>
    <w:semiHidden/>
    <w:qFormat/>
    <w:uiPriority w:val="99"/>
  </w:style>
  <w:style w:type="character" w:customStyle="1" w:styleId="34">
    <w:name w:val="脚注文本 字符"/>
    <w:basedOn w:val="18"/>
    <w:link w:val="12"/>
    <w:autoRedefine/>
    <w:semiHidden/>
    <w:qFormat/>
    <w:uiPriority w:val="99"/>
  </w:style>
  <w:style w:type="paragraph" w:customStyle="1" w:styleId="35">
    <w:name w:val="Default"/>
    <w:autoRedefine/>
    <w:qFormat/>
    <w:uiPriority w:val="0"/>
    <w:pPr>
      <w:autoSpaceDE w:val="0"/>
      <w:autoSpaceDN w:val="0"/>
      <w:adjustRightInd w:val="0"/>
    </w:pPr>
    <w:rPr>
      <w:rFonts w:ascii="Audi Type" w:hAnsi="Audi Type" w:eastAsia="Calibri" w:cs="Audi Type"/>
      <w:color w:val="000000"/>
      <w:sz w:val="24"/>
      <w:szCs w:val="24"/>
      <w:lang w:val="de-DE" w:eastAsia="en-US" w:bidi="ar-SA"/>
    </w:rPr>
  </w:style>
  <w:style w:type="paragraph" w:customStyle="1" w:styleId="36">
    <w:name w:val="40disclaimerboilerplate"/>
    <w:basedOn w:val="1"/>
    <w:autoRedefine/>
    <w:qFormat/>
    <w:uiPriority w:val="0"/>
    <w:pPr>
      <w:spacing w:before="100" w:beforeAutospacing="1" w:after="100" w:afterAutospacing="1" w:line="288" w:lineRule="auto"/>
    </w:pPr>
    <w:rPr>
      <w:rFonts w:ascii="Audi Type" w:hAnsi="Audi Type" w:eastAsia="Times New Roman"/>
      <w:color w:val="000000"/>
      <w:sz w:val="18"/>
    </w:rPr>
  </w:style>
  <w:style w:type="character" w:customStyle="1" w:styleId="37">
    <w:name w:val="页脚 字符"/>
    <w:link w:val="10"/>
    <w:autoRedefine/>
    <w:qFormat/>
    <w:uiPriority w:val="99"/>
    <w:rPr>
      <w:sz w:val="24"/>
      <w:szCs w:val="24"/>
    </w:rPr>
  </w:style>
  <w:style w:type="paragraph" w:customStyle="1" w:styleId="38">
    <w:name w:val="彩色列表 - 着色 11"/>
    <w:basedOn w:val="1"/>
    <w:autoRedefine/>
    <w:qFormat/>
    <w:uiPriority w:val="34"/>
    <w:pPr>
      <w:widowControl w:val="0"/>
      <w:spacing w:line="240" w:lineRule="auto"/>
      <w:ind w:firstLine="420" w:firstLineChars="200"/>
      <w:jc w:val="both"/>
    </w:pPr>
    <w:rPr>
      <w:rFonts w:ascii="等线" w:hAnsi="等线"/>
      <w:kern w:val="2"/>
      <w:sz w:val="21"/>
      <w:szCs w:val="22"/>
      <w:lang w:val="en-US" w:eastAsia="zh-CN"/>
    </w:rPr>
  </w:style>
  <w:style w:type="character" w:customStyle="1" w:styleId="39">
    <w:name w:val="Mention1"/>
    <w:autoRedefine/>
    <w:semiHidden/>
    <w:unhideWhenUsed/>
    <w:qFormat/>
    <w:uiPriority w:val="99"/>
    <w:rPr>
      <w:color w:val="2B579A"/>
      <w:shd w:val="clear" w:color="auto" w:fill="E6E6E6"/>
    </w:rPr>
  </w:style>
  <w:style w:type="paragraph" w:styleId="40">
    <w:name w:val="List Paragraph"/>
    <w:basedOn w:val="1"/>
    <w:link w:val="58"/>
    <w:autoRedefine/>
    <w:qFormat/>
    <w:uiPriority w:val="34"/>
    <w:pPr>
      <w:ind w:firstLine="420" w:firstLineChars="200"/>
    </w:pPr>
  </w:style>
  <w:style w:type="paragraph" w:customStyle="1" w:styleId="41">
    <w:name w:val="修订1"/>
    <w:autoRedefine/>
    <w:hidden/>
    <w:semiHidden/>
    <w:qFormat/>
    <w:uiPriority w:val="99"/>
    <w:rPr>
      <w:rFonts w:ascii="Times New Roman" w:hAnsi="Times New Roman" w:eastAsia="等线" w:cs="Times New Roman"/>
      <w:sz w:val="24"/>
      <w:szCs w:val="24"/>
      <w:lang w:val="de-DE" w:eastAsia="de-DE" w:bidi="ar-SA"/>
    </w:rPr>
  </w:style>
  <w:style w:type="character" w:customStyle="1" w:styleId="42">
    <w:name w:val="纯文本 字符"/>
    <w:basedOn w:val="18"/>
    <w:link w:val="7"/>
    <w:autoRedefine/>
    <w:qFormat/>
    <w:uiPriority w:val="99"/>
    <w:rPr>
      <w:rFonts w:ascii="Calibri" w:hAnsi="Calibri" w:cs="Consolas" w:eastAsiaTheme="minorEastAsia"/>
      <w:sz w:val="22"/>
      <w:szCs w:val="21"/>
    </w:rPr>
  </w:style>
  <w:style w:type="paragraph" w:customStyle="1" w:styleId="43">
    <w:name w:val="ReleaseBody"/>
    <w:basedOn w:val="1"/>
    <w:autoRedefine/>
    <w:qFormat/>
    <w:uiPriority w:val="0"/>
    <w:pPr>
      <w:spacing w:before="100" w:after="100" w:line="312" w:lineRule="auto"/>
      <w:ind w:firstLine="720"/>
      <w:jc w:val="both"/>
    </w:pPr>
    <w:rPr>
      <w:rFonts w:ascii="Trebuchet MS" w:hAnsi="Trebuchet MS" w:eastAsia="Times"/>
      <w:sz w:val="20"/>
      <w:szCs w:val="20"/>
      <w:lang w:val="en-US" w:eastAsia="en-US"/>
    </w:rPr>
  </w:style>
  <w:style w:type="character" w:customStyle="1" w:styleId="44">
    <w:name w:val="@他1"/>
    <w:basedOn w:val="18"/>
    <w:autoRedefine/>
    <w:semiHidden/>
    <w:unhideWhenUsed/>
    <w:qFormat/>
    <w:uiPriority w:val="99"/>
    <w:rPr>
      <w:color w:val="2B579A"/>
      <w:shd w:val="clear" w:color="auto" w:fill="E6E6E6"/>
    </w:rPr>
  </w:style>
  <w:style w:type="character" w:customStyle="1" w:styleId="45">
    <w:name w:val="未处理的提及1"/>
    <w:basedOn w:val="18"/>
    <w:autoRedefine/>
    <w:semiHidden/>
    <w:unhideWhenUsed/>
    <w:qFormat/>
    <w:uiPriority w:val="99"/>
    <w:rPr>
      <w:color w:val="808080"/>
      <w:shd w:val="clear" w:color="auto" w:fill="E6E6E6"/>
    </w:rPr>
  </w:style>
  <w:style w:type="character" w:customStyle="1" w:styleId="46">
    <w:name w:val="纯文本 字符1"/>
    <w:basedOn w:val="18"/>
    <w:autoRedefine/>
    <w:qFormat/>
    <w:uiPriority w:val="99"/>
    <w:rPr>
      <w:rFonts w:ascii="Calibri" w:hAnsi="Calibri" w:cs="Consolas" w:eastAsiaTheme="minorEastAsia"/>
      <w:sz w:val="22"/>
      <w:szCs w:val="21"/>
    </w:rPr>
  </w:style>
  <w:style w:type="character" w:customStyle="1" w:styleId="47">
    <w:name w:val="Unresolved Mention1"/>
    <w:basedOn w:val="18"/>
    <w:autoRedefine/>
    <w:semiHidden/>
    <w:unhideWhenUsed/>
    <w:qFormat/>
    <w:uiPriority w:val="99"/>
    <w:rPr>
      <w:color w:val="808080"/>
      <w:shd w:val="clear" w:color="auto" w:fill="E6E6E6"/>
    </w:rPr>
  </w:style>
  <w:style w:type="table" w:customStyle="1" w:styleId="48">
    <w:name w:val="Table Normal1"/>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9">
    <w:name w:val="Table Paragraph"/>
    <w:basedOn w:val="1"/>
    <w:autoRedefine/>
    <w:qFormat/>
    <w:uiPriority w:val="1"/>
    <w:pPr>
      <w:widowControl w:val="0"/>
      <w:autoSpaceDE w:val="0"/>
      <w:autoSpaceDN w:val="0"/>
      <w:spacing w:before="127" w:line="240" w:lineRule="auto"/>
      <w:ind w:right="60"/>
      <w:jc w:val="right"/>
    </w:pPr>
    <w:rPr>
      <w:rFonts w:ascii="Verdana" w:hAnsi="Verdana" w:eastAsia="Verdana" w:cs="Verdana"/>
      <w:sz w:val="22"/>
      <w:szCs w:val="22"/>
      <w:lang w:val="en-US" w:eastAsia="en-US"/>
    </w:rPr>
  </w:style>
  <w:style w:type="character" w:customStyle="1" w:styleId="50">
    <w:name w:val="未处理的提及2"/>
    <w:basedOn w:val="18"/>
    <w:autoRedefine/>
    <w:semiHidden/>
    <w:unhideWhenUsed/>
    <w:qFormat/>
    <w:uiPriority w:val="99"/>
    <w:rPr>
      <w:color w:val="808080"/>
      <w:shd w:val="clear" w:color="auto" w:fill="E6E6E6"/>
    </w:rPr>
  </w:style>
  <w:style w:type="character" w:customStyle="1" w:styleId="51">
    <w:name w:val="正文文本 字符"/>
    <w:basedOn w:val="18"/>
    <w:link w:val="6"/>
    <w:autoRedefine/>
    <w:qFormat/>
    <w:uiPriority w:val="1"/>
    <w:rPr>
      <w:rFonts w:ascii="Verdana" w:hAnsi="Verdana" w:eastAsia="Verdana" w:cs="Verdana"/>
      <w:lang w:eastAsia="en-US"/>
    </w:rPr>
  </w:style>
  <w:style w:type="character" w:customStyle="1" w:styleId="52">
    <w:name w:val="未处理的提及3"/>
    <w:basedOn w:val="18"/>
    <w:autoRedefine/>
    <w:semiHidden/>
    <w:unhideWhenUsed/>
    <w:qFormat/>
    <w:uiPriority w:val="99"/>
    <w:rPr>
      <w:color w:val="808080"/>
      <w:shd w:val="clear" w:color="auto" w:fill="E6E6E6"/>
    </w:rPr>
  </w:style>
  <w:style w:type="character" w:customStyle="1" w:styleId="53">
    <w:name w:val="Hyperlink.0"/>
    <w:basedOn w:val="18"/>
    <w:autoRedefine/>
    <w:qFormat/>
    <w:uiPriority w:val="0"/>
    <w:rPr>
      <w:rFonts w:ascii="Audi Type" w:hAnsi="Audi Type" w:eastAsia="Audi Type" w:cs="Audi Type"/>
      <w:color w:val="0000FF"/>
      <w:u w:val="single" w:color="0000FF"/>
      <w:lang w:val="en-US"/>
    </w:rPr>
  </w:style>
  <w:style w:type="character" w:customStyle="1" w:styleId="54">
    <w:name w:val="批注文字 字符"/>
    <w:basedOn w:val="18"/>
    <w:link w:val="5"/>
    <w:autoRedefine/>
    <w:semiHidden/>
    <w:qFormat/>
    <w:uiPriority w:val="99"/>
    <w:rPr>
      <w:lang w:val="de-DE" w:eastAsia="de-DE"/>
    </w:rPr>
  </w:style>
  <w:style w:type="character" w:customStyle="1" w:styleId="55">
    <w:name w:val="None"/>
    <w:autoRedefine/>
    <w:qFormat/>
    <w:uiPriority w:val="0"/>
  </w:style>
  <w:style w:type="character" w:customStyle="1" w:styleId="56">
    <w:name w:val="未处理的提及4"/>
    <w:basedOn w:val="18"/>
    <w:autoRedefine/>
    <w:semiHidden/>
    <w:unhideWhenUsed/>
    <w:qFormat/>
    <w:uiPriority w:val="99"/>
    <w:rPr>
      <w:color w:val="605E5C"/>
      <w:shd w:val="clear" w:color="auto" w:fill="E1DFDD"/>
    </w:rPr>
  </w:style>
  <w:style w:type="character" w:customStyle="1" w:styleId="57">
    <w:name w:val="nowrap1"/>
    <w:basedOn w:val="18"/>
    <w:autoRedefine/>
    <w:qFormat/>
    <w:uiPriority w:val="0"/>
  </w:style>
  <w:style w:type="character" w:customStyle="1" w:styleId="58">
    <w:name w:val="列表段落 字符"/>
    <w:basedOn w:val="18"/>
    <w:link w:val="40"/>
    <w:autoRedefine/>
    <w:qFormat/>
    <w:locked/>
    <w:uiPriority w:val="34"/>
    <w:rPr>
      <w:sz w:val="24"/>
      <w:szCs w:val="24"/>
      <w:lang w:val="de-DE" w:eastAsia="de-DE"/>
    </w:rPr>
  </w:style>
  <w:style w:type="character" w:customStyle="1" w:styleId="59">
    <w:name w:val="未处理的提及5"/>
    <w:basedOn w:val="18"/>
    <w:autoRedefine/>
    <w:semiHidden/>
    <w:unhideWhenUsed/>
    <w:qFormat/>
    <w:uiPriority w:val="99"/>
    <w:rPr>
      <w:color w:val="605E5C"/>
      <w:shd w:val="clear" w:color="auto" w:fill="E1DFDD"/>
    </w:rPr>
  </w:style>
  <w:style w:type="table" w:customStyle="1" w:styleId="60">
    <w:name w:val="Table Normal2"/>
    <w:autoRedefine/>
    <w:qFormat/>
    <w:uiPriority w:val="0"/>
    <w:rPr>
      <w:rFonts w:eastAsiaTheme="minorEastAsia"/>
    </w:rPr>
    <w:tblPr>
      <w:tblCellMar>
        <w:top w:w="0" w:type="dxa"/>
        <w:left w:w="0" w:type="dxa"/>
        <w:bottom w:w="0" w:type="dxa"/>
        <w:right w:w="0" w:type="dxa"/>
      </w:tblCellMar>
    </w:tblPr>
  </w:style>
  <w:style w:type="character" w:customStyle="1" w:styleId="61">
    <w:name w:val="未处理的提及6"/>
    <w:basedOn w:val="18"/>
    <w:autoRedefine/>
    <w:semiHidden/>
    <w:unhideWhenUsed/>
    <w:qFormat/>
    <w:uiPriority w:val="99"/>
    <w:rPr>
      <w:color w:val="605E5C"/>
      <w:shd w:val="clear" w:color="auto" w:fill="E1DFDD"/>
    </w:rPr>
  </w:style>
  <w:style w:type="paragraph" w:customStyle="1" w:styleId="62">
    <w:name w:val="x_msonormal"/>
    <w:basedOn w:val="1"/>
    <w:autoRedefine/>
    <w:qFormat/>
    <w:uiPriority w:val="0"/>
    <w:pPr>
      <w:spacing w:line="240" w:lineRule="auto"/>
    </w:pPr>
    <w:rPr>
      <w:rFonts w:ascii="宋体" w:hAnsi="宋体" w:eastAsia="宋体" w:cs="宋体"/>
      <w:lang w:val="en-US" w:eastAsia="zh-CN"/>
    </w:rPr>
  </w:style>
  <w:style w:type="paragraph" w:customStyle="1" w:styleId="63">
    <w:name w:val="Copy"/>
    <w:autoRedefine/>
    <w:qFormat/>
    <w:uiPriority w:val="0"/>
    <w:pPr>
      <w:widowControl w:val="0"/>
      <w:spacing w:line="300" w:lineRule="exact"/>
    </w:pPr>
    <w:rPr>
      <w:rFonts w:ascii="Audi Type" w:hAnsi="Audi Type" w:eastAsia="宋体" w:cs="Times New Roman"/>
      <w:lang w:val="en-US" w:eastAsia="de-DE" w:bidi="ar-SA"/>
    </w:rPr>
  </w:style>
  <w:style w:type="table" w:customStyle="1" w:styleId="64">
    <w:name w:val="Table Normal3"/>
    <w:autoRedefine/>
    <w:qFormat/>
    <w:uiPriority w:val="0"/>
    <w:rPr>
      <w:rFonts w:eastAsiaTheme="minorEastAsia"/>
    </w:rPr>
    <w:tblPr>
      <w:tblCellMar>
        <w:top w:w="0" w:type="dxa"/>
        <w:left w:w="0" w:type="dxa"/>
        <w:bottom w:w="0" w:type="dxa"/>
        <w:right w:w="0" w:type="dxa"/>
      </w:tblCellMar>
    </w:tblPr>
  </w:style>
  <w:style w:type="character" w:customStyle="1" w:styleId="65">
    <w:name w:val="未处理的提及7"/>
    <w:basedOn w:val="18"/>
    <w:autoRedefine/>
    <w:semiHidden/>
    <w:unhideWhenUsed/>
    <w:qFormat/>
    <w:uiPriority w:val="99"/>
    <w:rPr>
      <w:color w:val="605E5C"/>
      <w:shd w:val="clear" w:color="auto" w:fill="E1DFDD"/>
    </w:rPr>
  </w:style>
  <w:style w:type="paragraph" w:customStyle="1" w:styleId="66">
    <w:name w:val="Kernbotschaften"/>
    <w:autoRedefine/>
    <w:qFormat/>
    <w:uiPriority w:val="0"/>
    <w:pPr>
      <w:spacing w:line="300" w:lineRule="exact"/>
      <w:ind w:left="425" w:hanging="425"/>
    </w:pPr>
    <w:rPr>
      <w:rFonts w:ascii="Audi Type" w:hAnsi="Audi Type" w:eastAsia="宋体" w:cs="Arial"/>
      <w:b/>
      <w:kern w:val="8"/>
      <w:sz w:val="22"/>
      <w:szCs w:val="22"/>
      <w:lang w:val="en-US" w:eastAsia="de-DE" w:bidi="ar-SA"/>
    </w:rPr>
  </w:style>
  <w:style w:type="character" w:customStyle="1" w:styleId="67">
    <w:name w:val="未处理的提及8"/>
    <w:basedOn w:val="18"/>
    <w:autoRedefine/>
    <w:semiHidden/>
    <w:unhideWhenUsed/>
    <w:qFormat/>
    <w:uiPriority w:val="99"/>
    <w:rPr>
      <w:color w:val="605E5C"/>
      <w:shd w:val="clear" w:color="auto" w:fill="E1DFDD"/>
    </w:rPr>
  </w:style>
  <w:style w:type="character" w:customStyle="1" w:styleId="68">
    <w:name w:val="标题 1 字符"/>
    <w:basedOn w:val="18"/>
    <w:link w:val="2"/>
    <w:autoRedefine/>
    <w:qFormat/>
    <w:uiPriority w:val="9"/>
    <w:rPr>
      <w:rFonts w:ascii="Tahoma" w:hAnsi="Tahoma" w:eastAsia="Tahoma" w:cs="Tahoma"/>
      <w:b/>
      <w:bCs/>
      <w:sz w:val="24"/>
      <w:szCs w:val="24"/>
      <w:lang w:eastAsia="en-US"/>
    </w:rPr>
  </w:style>
  <w:style w:type="character" w:customStyle="1" w:styleId="69">
    <w:name w:val="标题 2 字符"/>
    <w:basedOn w:val="18"/>
    <w:link w:val="3"/>
    <w:autoRedefine/>
    <w:qFormat/>
    <w:uiPriority w:val="9"/>
    <w:rPr>
      <w:rFonts w:ascii="Tahoma" w:hAnsi="Tahoma" w:eastAsia="Tahoma" w:cs="Tahoma"/>
      <w:b/>
      <w:bCs/>
      <w:lang w:eastAsia="en-US"/>
    </w:rPr>
  </w:style>
  <w:style w:type="table" w:customStyle="1" w:styleId="70">
    <w:name w:val="Table Normal4"/>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71">
    <w:name w:val="标题 字符"/>
    <w:basedOn w:val="18"/>
    <w:link w:val="14"/>
    <w:autoRedefine/>
    <w:qFormat/>
    <w:uiPriority w:val="10"/>
    <w:rPr>
      <w:rFonts w:ascii="Verdana" w:hAnsi="Verdana" w:eastAsia="Verdana" w:cs="Verdana"/>
      <w:b/>
      <w:bCs/>
      <w:sz w:val="28"/>
      <w:szCs w:val="28"/>
      <w:lang w:eastAsia="en-US"/>
    </w:rPr>
  </w:style>
  <w:style w:type="character" w:customStyle="1" w:styleId="72">
    <w:name w:val="批注框文本 字符"/>
    <w:basedOn w:val="18"/>
    <w:link w:val="9"/>
    <w:autoRedefine/>
    <w:semiHidden/>
    <w:qFormat/>
    <w:uiPriority w:val="99"/>
    <w:rPr>
      <w:rFonts w:ascii="Tahoma" w:hAnsi="Tahoma" w:cs="Tahoma"/>
      <w:sz w:val="16"/>
      <w:szCs w:val="16"/>
      <w:lang w:val="de-DE" w:eastAsia="de-DE"/>
    </w:rPr>
  </w:style>
  <w:style w:type="character" w:customStyle="1" w:styleId="73">
    <w:name w:val="页眉 字符"/>
    <w:basedOn w:val="18"/>
    <w:link w:val="11"/>
    <w:autoRedefine/>
    <w:qFormat/>
    <w:uiPriority w:val="99"/>
    <w:rPr>
      <w:sz w:val="24"/>
      <w:szCs w:val="24"/>
      <w:lang w:val="de-DE" w:eastAsia="de-DE"/>
    </w:rPr>
  </w:style>
  <w:style w:type="paragraph" w:customStyle="1" w:styleId="74">
    <w:name w:val="Revision"/>
    <w:autoRedefine/>
    <w:hidden/>
    <w:semiHidden/>
    <w:qFormat/>
    <w:uiPriority w:val="99"/>
    <w:rPr>
      <w:rFonts w:ascii="Times New Roman" w:hAnsi="Times New Roman" w:eastAsia="等线" w:cs="Times New Roman"/>
      <w:sz w:val="24"/>
      <w:szCs w:val="24"/>
      <w:lang w:val="de-DE" w:eastAsia="de-DE" w:bidi="ar-SA"/>
    </w:rPr>
  </w:style>
  <w:style w:type="paragraph" w:customStyle="1" w:styleId="75">
    <w:name w:val="000 – Introduction"/>
    <w:next w:val="1"/>
    <w:autoRedefine/>
    <w:qFormat/>
    <w:uiPriority w:val="0"/>
    <w:pPr>
      <w:widowControl w:val="0"/>
      <w:suppressAutoHyphens/>
      <w:spacing w:before="480" w:after="480" w:line="300" w:lineRule="exact"/>
    </w:pPr>
    <w:rPr>
      <w:rFonts w:ascii="Audi Type" w:hAnsi="Audi Type" w:eastAsia="华康金刚黑" w:cs="Times New Roman"/>
      <w:b/>
      <w:color w:val="000000" w:themeColor="text1"/>
      <w:sz w:val="22"/>
      <w:szCs w:val="22"/>
      <w:lang w:val="en-US" w:eastAsia="de-DE" w:bidi="ar-SA"/>
      <w14:textFill>
        <w14:solidFill>
          <w14:schemeClr w14:val="tx1"/>
        </w14:solidFill>
      </w14:textFill>
    </w:rPr>
  </w:style>
  <w:style w:type="paragraph" w:customStyle="1" w:styleId="76">
    <w:name w:val="000 – Bulletpoint"/>
    <w:autoRedefine/>
    <w:qFormat/>
    <w:uiPriority w:val="0"/>
    <w:pPr>
      <w:numPr>
        <w:ilvl w:val="0"/>
        <w:numId w:val="3"/>
      </w:numPr>
      <w:spacing w:after="120"/>
    </w:pPr>
    <w:rPr>
      <w:rFonts w:ascii="Audi Type" w:hAnsi="Audi Type" w:eastAsia="Times New Roman" w:cs="Arial"/>
      <w:b/>
      <w:bCs/>
      <w:color w:val="000000" w:themeColor="text1"/>
      <w:kern w:val="2"/>
      <w:sz w:val="24"/>
      <w:szCs w:val="24"/>
      <w:lang w:val="de-DE" w:eastAsia="de-DE" w:bidi="ar-SA"/>
      <w14:textFill>
        <w14:solidFill>
          <w14:schemeClr w14:val="tx1"/>
        </w14:solidFill>
      </w14:textFill>
    </w:rPr>
  </w:style>
  <w:style w:type="character" w:customStyle="1" w:styleId="77">
    <w:name w:val="cf01"/>
    <w:basedOn w:val="18"/>
    <w:autoRedefine/>
    <w:qFormat/>
    <w:uiPriority w:val="0"/>
    <w:rPr>
      <w:rFonts w:hint="default" w:ascii="Segoe UI" w:hAnsi="Segoe UI" w:cs="Segoe UI"/>
      <w:b/>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AUDI AG</Company>
  <Pages>5</Pages>
  <Words>420</Words>
  <Characters>2396</Characters>
  <Lines>19</Lines>
  <Paragraphs>5</Paragraphs>
  <TotalTime>102</TotalTime>
  <ScaleCrop>false</ScaleCrop>
  <LinksUpToDate>false</LinksUpToDate>
  <CharactersWithSpaces>2811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2024-01-11T13:58:00Z</dcterms:created>
  <dc:creator>Zhu, Miao (C/GC)</dc:creator>
  <cp:lastModifiedBy>听妈妈的话</cp:lastModifiedBy>
  <cp:lastPrinted>2022-05-06T12:11:00Z</cp:lastPrinted>
  <dcterms:modified xsi:type="dcterms:W3CDTF">2024-04-11T02:38:46Z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2052-12.1.0.16729</vt:lpwstr>
  </property>
  <property fmtid="{D5CDD505-2E9C-101B-9397-08002B2CF9AE}" pid="4" name="ICV">
    <vt:lpwstr>27FDA89D4B4A421584CE461411CD1DB8_13</vt:lpwstr>
  </property>
  <property fmtid="{D5CDD505-2E9C-101B-9397-08002B2CF9AE}" pid="5" name="ClassificationContentMarkingHeaderShapeIds">
    <vt:lpwstr>3,4,5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6,7,8</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ies>
</file>