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AFD" w14:textId="628AAB2E" w:rsidR="00E46D3F" w:rsidRDefault="00E46D3F">
      <w:pPr>
        <w:pStyle w:val="NLAbstractEN"/>
        <w:rPr>
          <w:rFonts w:ascii="Audi Type Extended" w:hAnsi="Audi Type Extended" w:cs="Audi Type Extended"/>
          <w:w w:val="110"/>
          <w:sz w:val="28"/>
          <w:szCs w:val="28"/>
          <w:lang w:eastAsia="zh-CN"/>
        </w:rPr>
      </w:pPr>
      <w:r w:rsidRPr="00E46D3F">
        <w:rPr>
          <w:rFonts w:ascii="Audi Type Extended" w:hAnsi="Audi Type Extended" w:cs="Audi Type Extended" w:hint="eastAsia"/>
          <w:w w:val="110"/>
          <w:sz w:val="28"/>
          <w:szCs w:val="28"/>
          <w:lang w:eastAsia="zh-CN"/>
        </w:rPr>
        <w:t>电动出行技术飞跃：</w:t>
      </w:r>
      <w:r w:rsidRPr="00E46D3F">
        <w:rPr>
          <w:rFonts w:ascii="Audi Type Extended" w:hAnsi="Audi Type Extended" w:cs="Audi Type Extended" w:hint="eastAsia"/>
          <w:w w:val="110"/>
          <w:sz w:val="28"/>
          <w:szCs w:val="28"/>
          <w:lang w:eastAsia="zh-CN"/>
        </w:rPr>
        <w:t>PPE</w:t>
      </w:r>
      <w:r w:rsidRPr="00E46D3F">
        <w:rPr>
          <w:rFonts w:ascii="Audi Type Extended" w:hAnsi="Audi Type Extended" w:cs="Audi Type Extended" w:hint="eastAsia"/>
          <w:w w:val="110"/>
          <w:sz w:val="28"/>
          <w:szCs w:val="28"/>
          <w:lang w:eastAsia="zh-CN"/>
        </w:rPr>
        <w:t>豪华纯电动平台和</w:t>
      </w:r>
      <w:r w:rsidRPr="00E46D3F">
        <w:rPr>
          <w:rFonts w:ascii="Audi Type Extended" w:hAnsi="Audi Type Extended"/>
          <w:color w:val="000000"/>
          <w:kern w:val="2"/>
          <w:sz w:val="28"/>
          <w:szCs w:val="28"/>
          <w:lang w:eastAsia="zh-CN"/>
        </w:rPr>
        <w:t>E</w:t>
      </w:r>
      <w:r w:rsidRPr="00E46D3F">
        <w:rPr>
          <w:rFonts w:ascii="Audi Type Extended" w:hAnsi="Audi Type Extended"/>
          <w:color w:val="000000"/>
          <w:kern w:val="2"/>
          <w:sz w:val="28"/>
          <w:szCs w:val="28"/>
          <w:vertAlign w:val="superscript"/>
          <w:lang w:eastAsia="zh-CN"/>
        </w:rPr>
        <w:t>3</w:t>
      </w:r>
      <w:r w:rsidRPr="00E46D3F">
        <w:rPr>
          <w:rFonts w:ascii="Audi Type Extended" w:hAnsi="Audi Type Extended" w:cs="Audi Type Extended" w:hint="eastAsia"/>
          <w:w w:val="110"/>
          <w:sz w:val="28"/>
          <w:szCs w:val="28"/>
          <w:lang w:eastAsia="zh-CN"/>
        </w:rPr>
        <w:t xml:space="preserve"> 1.2</w:t>
      </w:r>
      <w:r w:rsidRPr="00E46D3F">
        <w:rPr>
          <w:rFonts w:ascii="Audi Type Extended" w:hAnsi="Audi Type Extended" w:cs="Audi Type Extended" w:hint="eastAsia"/>
          <w:w w:val="110"/>
          <w:sz w:val="28"/>
          <w:szCs w:val="28"/>
          <w:lang w:eastAsia="zh-CN"/>
        </w:rPr>
        <w:t>电子架构</w:t>
      </w:r>
    </w:p>
    <w:p w14:paraId="0F61AF06" w14:textId="77777777" w:rsidR="00E46D3F" w:rsidRPr="00E46D3F" w:rsidRDefault="00E46D3F">
      <w:pPr>
        <w:pStyle w:val="NLAbstractEN"/>
        <w:rPr>
          <w:lang w:eastAsia="zh-CN"/>
        </w:rPr>
      </w:pPr>
    </w:p>
    <w:p w14:paraId="2202F8F2" w14:textId="77777777" w:rsidR="00E46D3F" w:rsidRDefault="00E46D3F" w:rsidP="00E46D3F">
      <w:pPr>
        <w:pStyle w:val="NLAbstractEN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奥迪</w:t>
      </w:r>
      <w:r>
        <w:rPr>
          <w:lang w:eastAsia="zh-CN"/>
        </w:rPr>
        <w:t xml:space="preserve"> Q6 e-</w:t>
      </w:r>
      <w:proofErr w:type="spellStart"/>
      <w:r>
        <w:rPr>
          <w:lang w:eastAsia="zh-CN"/>
        </w:rPr>
        <w:t>tron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t>车型系列是首款基于全新</w:t>
      </w:r>
      <w:r>
        <w:rPr>
          <w:lang w:eastAsia="zh-CN"/>
        </w:rPr>
        <w:t xml:space="preserve"> PPE </w:t>
      </w:r>
      <w:r>
        <w:rPr>
          <w:lang w:eastAsia="zh-CN"/>
        </w:rPr>
        <w:t>豪华纯电动平台的量产车型</w:t>
      </w:r>
      <w:r>
        <w:rPr>
          <w:lang w:eastAsia="zh-CN"/>
        </w:rPr>
        <w:t xml:space="preserve"> </w:t>
      </w:r>
      <w:r>
        <w:sym w:font="Symbol" w:char="F09F"/>
      </w:r>
    </w:p>
    <w:p w14:paraId="156DEE2C" w14:textId="77777777" w:rsidR="00E46D3F" w:rsidRDefault="00E46D3F" w:rsidP="00E46D3F">
      <w:pPr>
        <w:pStyle w:val="NLAbstractEN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奥迪全球</w:t>
      </w:r>
      <w:r>
        <w:rPr>
          <w:lang w:eastAsia="zh-CN"/>
        </w:rPr>
        <w:t xml:space="preserve"> CEO </w:t>
      </w:r>
      <w:r>
        <w:rPr>
          <w:lang w:eastAsia="zh-CN"/>
        </w:rPr>
        <w:t>高德诺（</w:t>
      </w:r>
      <w:r>
        <w:rPr>
          <w:lang w:eastAsia="zh-CN"/>
        </w:rPr>
        <w:t xml:space="preserve">Gernot </w:t>
      </w:r>
      <w:proofErr w:type="spellStart"/>
      <w:r>
        <w:rPr>
          <w:lang w:eastAsia="zh-CN"/>
        </w:rPr>
        <w:t>Döllner</w:t>
      </w:r>
      <w:proofErr w:type="spellEnd"/>
      <w:r>
        <w:rPr>
          <w:lang w:eastAsia="zh-CN"/>
        </w:rPr>
        <w:t>）：</w:t>
      </w:r>
      <w:r>
        <w:rPr>
          <w:lang w:eastAsia="zh-CN"/>
        </w:rPr>
        <w:t>“</w:t>
      </w:r>
      <w:r>
        <w:rPr>
          <w:lang w:eastAsia="zh-CN"/>
        </w:rPr>
        <w:t>借助</w:t>
      </w:r>
      <w:r>
        <w:rPr>
          <w:lang w:eastAsia="zh-CN"/>
        </w:rPr>
        <w:t xml:space="preserve"> PPE </w:t>
      </w:r>
      <w:r>
        <w:rPr>
          <w:lang w:eastAsia="zh-CN"/>
        </w:rPr>
        <w:t>平台，我们能够在不同细分市场</w:t>
      </w:r>
      <w:r>
        <w:rPr>
          <w:lang w:eastAsia="zh-CN"/>
        </w:rPr>
        <w:t xml:space="preserve"> </w:t>
      </w:r>
      <w:r>
        <w:rPr>
          <w:lang w:eastAsia="zh-CN"/>
        </w:rPr>
        <w:t>推出高技术水平的量产车型，从而进一步扩展奥迪的电动化产品阵容</w:t>
      </w:r>
      <w:r>
        <w:rPr>
          <w:lang w:eastAsia="zh-CN"/>
        </w:rPr>
        <w:t xml:space="preserve">” </w:t>
      </w:r>
    </w:p>
    <w:p w14:paraId="397DBA80" w14:textId="2B1BB595" w:rsidR="00E46D3F" w:rsidRDefault="00E46D3F" w:rsidP="00E46D3F">
      <w:pPr>
        <w:pStyle w:val="NLAbstractEN"/>
        <w:numPr>
          <w:ilvl w:val="0"/>
          <w:numId w:val="2"/>
        </w:numPr>
        <w:rPr>
          <w:lang w:eastAsia="zh-CN"/>
        </w:rPr>
      </w:pPr>
      <w:r w:rsidRPr="00775F4B">
        <w:rPr>
          <w:rFonts w:hint="eastAsia"/>
          <w:color w:val="000000"/>
          <w:kern w:val="2"/>
          <w:lang w:eastAsia="zh-CN"/>
        </w:rPr>
        <w:t>E</w:t>
      </w:r>
      <w:r w:rsidRPr="00333DB3">
        <w:rPr>
          <w:rFonts w:hint="eastAsia"/>
          <w:color w:val="000000"/>
          <w:kern w:val="2"/>
          <w:vertAlign w:val="superscript"/>
          <w:lang w:eastAsia="zh-CN"/>
        </w:rPr>
        <w:t>3</w:t>
      </w:r>
      <w:r>
        <w:rPr>
          <w:lang w:eastAsia="zh-CN"/>
        </w:rPr>
        <w:t xml:space="preserve"> </w:t>
      </w:r>
      <w:r>
        <w:rPr>
          <w:lang w:eastAsia="zh-CN"/>
        </w:rPr>
        <w:t>电子架构将车辆数字化水平提升至新高度，并将凭借可拓展性满足整个大众汽车集团的</w:t>
      </w:r>
      <w:r>
        <w:rPr>
          <w:lang w:eastAsia="zh-CN"/>
        </w:rPr>
        <w:t xml:space="preserve"> </w:t>
      </w:r>
      <w:r>
        <w:rPr>
          <w:lang w:eastAsia="zh-CN"/>
        </w:rPr>
        <w:t>需求</w:t>
      </w:r>
    </w:p>
    <w:p w14:paraId="104A88BA" w14:textId="2407CC85" w:rsidR="00E46D3F" w:rsidRDefault="002D6B49">
      <w:pPr>
        <w:pStyle w:val="NLAbstractEN"/>
        <w:rPr>
          <w:lang w:eastAsia="zh-CN"/>
        </w:rPr>
      </w:pPr>
      <w:r>
        <w:rPr>
          <w:noProof/>
        </w:rPr>
        <w:drawing>
          <wp:inline distT="0" distB="0" distL="0" distR="0" wp14:anchorId="17D1796F" wp14:editId="13636D22">
            <wp:extent cx="5767705" cy="4327525"/>
            <wp:effectExtent l="0" t="0" r="4445" b="0"/>
            <wp:docPr id="1079062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CC79F" w14:textId="77777777" w:rsidR="002C275A" w:rsidRDefault="002C275A" w:rsidP="002C275A">
      <w:pPr>
        <w:pStyle w:val="NLAbstractEN"/>
        <w:rPr>
          <w:lang w:eastAsia="zh-CN"/>
        </w:rPr>
      </w:pPr>
    </w:p>
    <w:p w14:paraId="01DC396C" w14:textId="77777777" w:rsidR="00917D22" w:rsidRDefault="00917D22" w:rsidP="00917D22">
      <w:pPr>
        <w:pStyle w:val="NLAbstractEN"/>
        <w:rPr>
          <w:rFonts w:hint="eastAsia"/>
          <w:lang w:eastAsia="zh-CN"/>
        </w:rPr>
      </w:pPr>
      <w:r>
        <w:rPr>
          <w:rFonts w:hint="eastAsia"/>
          <w:lang w:eastAsia="zh-CN"/>
        </w:rPr>
        <w:t>英戈尔施塔特，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日——凭借</w:t>
      </w:r>
      <w:r>
        <w:rPr>
          <w:rFonts w:hint="eastAsia"/>
          <w:lang w:eastAsia="zh-CN"/>
        </w:rPr>
        <w:t>PPE</w:t>
      </w:r>
      <w:r>
        <w:rPr>
          <w:rFonts w:hint="eastAsia"/>
          <w:lang w:eastAsia="zh-CN"/>
        </w:rPr>
        <w:t>豪华纯电动平台和全新</w:t>
      </w:r>
      <w:r>
        <w:rPr>
          <w:rFonts w:hint="eastAsia"/>
          <w:lang w:eastAsia="zh-CN"/>
        </w:rPr>
        <w:t>E3</w:t>
      </w:r>
      <w:r>
        <w:rPr>
          <w:rFonts w:hint="eastAsia"/>
          <w:lang w:eastAsia="zh-CN"/>
        </w:rPr>
        <w:t>电子架构，奥迪将继续</w:t>
      </w:r>
    </w:p>
    <w:p w14:paraId="78938A85" w14:textId="77777777" w:rsidR="00917D22" w:rsidRDefault="00917D22" w:rsidP="00917D22">
      <w:pPr>
        <w:pStyle w:val="NLAbstractEN"/>
        <w:rPr>
          <w:rFonts w:hint="eastAsia"/>
          <w:lang w:eastAsia="zh-CN"/>
        </w:rPr>
      </w:pPr>
      <w:r>
        <w:rPr>
          <w:rFonts w:hint="eastAsia"/>
          <w:lang w:eastAsia="zh-CN"/>
        </w:rPr>
        <w:t>引领高端智能网联电动出行。与保时捷联合开发的</w:t>
      </w:r>
      <w:r>
        <w:rPr>
          <w:rFonts w:hint="eastAsia"/>
          <w:lang w:eastAsia="zh-CN"/>
        </w:rPr>
        <w:t>PPE</w:t>
      </w:r>
      <w:r>
        <w:rPr>
          <w:rFonts w:hint="eastAsia"/>
          <w:lang w:eastAsia="zh-CN"/>
        </w:rPr>
        <w:t>豪华纯电动平台，和与</w:t>
      </w:r>
      <w:r>
        <w:rPr>
          <w:rFonts w:hint="eastAsia"/>
          <w:lang w:eastAsia="zh-CN"/>
        </w:rPr>
        <w:t>CARIAD</w:t>
      </w:r>
      <w:r>
        <w:rPr>
          <w:rFonts w:hint="eastAsia"/>
          <w:lang w:eastAsia="zh-CN"/>
        </w:rPr>
        <w:t>共同设</w:t>
      </w:r>
    </w:p>
    <w:p w14:paraId="4F36098D" w14:textId="77777777" w:rsidR="00917D22" w:rsidRDefault="00917D22" w:rsidP="00917D22">
      <w:pPr>
        <w:pStyle w:val="NLAbstractEN"/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计的</w:t>
      </w:r>
      <w:r>
        <w:rPr>
          <w:rFonts w:hint="eastAsia"/>
          <w:lang w:eastAsia="zh-CN"/>
        </w:rPr>
        <w:t>E3 1.2</w:t>
      </w:r>
      <w:r>
        <w:rPr>
          <w:rFonts w:hint="eastAsia"/>
          <w:lang w:eastAsia="zh-CN"/>
        </w:rPr>
        <w:t>电子架构是奥迪持续拓展全球纯电动车型阵容的重要里程碑，这标志着奥迪史上最</w:t>
      </w:r>
    </w:p>
    <w:p w14:paraId="67195317" w14:textId="77777777" w:rsidR="00917D22" w:rsidRDefault="00917D22" w:rsidP="00917D22">
      <w:pPr>
        <w:pStyle w:val="NLAbstractEN"/>
        <w:rPr>
          <w:rFonts w:hint="eastAsia"/>
          <w:lang w:eastAsia="zh-CN"/>
        </w:rPr>
      </w:pPr>
      <w:r>
        <w:rPr>
          <w:rFonts w:hint="eastAsia"/>
          <w:lang w:eastAsia="zh-CN"/>
        </w:rPr>
        <w:t>大规模产品攻势的开启。随着奥迪</w:t>
      </w:r>
      <w:r>
        <w:rPr>
          <w:rFonts w:hint="eastAsia"/>
          <w:lang w:eastAsia="zh-CN"/>
        </w:rPr>
        <w:t>Q6 e-</w:t>
      </w:r>
      <w:proofErr w:type="spellStart"/>
      <w:r>
        <w:rPr>
          <w:rFonts w:hint="eastAsia"/>
          <w:lang w:eastAsia="zh-CN"/>
        </w:rPr>
        <w:t>tron</w:t>
      </w:r>
      <w:proofErr w:type="spellEnd"/>
      <w:r>
        <w:rPr>
          <w:rFonts w:hint="eastAsia"/>
          <w:lang w:eastAsia="zh-CN"/>
        </w:rPr>
        <w:t>全球首秀，四环品牌正式推</w:t>
      </w:r>
      <w:proofErr w:type="gramStart"/>
      <w:r>
        <w:rPr>
          <w:rFonts w:hint="eastAsia"/>
          <w:lang w:eastAsia="zh-CN"/>
        </w:rPr>
        <w:t>出首款</w:t>
      </w:r>
      <w:proofErr w:type="gramEnd"/>
      <w:r>
        <w:rPr>
          <w:rFonts w:hint="eastAsia"/>
          <w:lang w:eastAsia="zh-CN"/>
        </w:rPr>
        <w:t>基于</w:t>
      </w:r>
      <w:r>
        <w:rPr>
          <w:rFonts w:hint="eastAsia"/>
          <w:lang w:eastAsia="zh-CN"/>
        </w:rPr>
        <w:t>PPE</w:t>
      </w:r>
      <w:r>
        <w:rPr>
          <w:rFonts w:hint="eastAsia"/>
          <w:lang w:eastAsia="zh-CN"/>
        </w:rPr>
        <w:t>平台</w:t>
      </w:r>
    </w:p>
    <w:p w14:paraId="669F8F6A" w14:textId="77777777" w:rsidR="00917D22" w:rsidRDefault="00917D22" w:rsidP="00917D22">
      <w:pPr>
        <w:pStyle w:val="NLAbstractEN"/>
        <w:rPr>
          <w:lang w:eastAsia="zh-CN"/>
        </w:rPr>
      </w:pPr>
      <w:r>
        <w:rPr>
          <w:rFonts w:hint="eastAsia"/>
          <w:lang w:eastAsia="zh-CN"/>
        </w:rPr>
        <w:t>的量产车型。这一平台专为纯电动车型而设计。</w:t>
      </w:r>
    </w:p>
    <w:p w14:paraId="4B2425CB" w14:textId="77777777" w:rsidR="00917D22" w:rsidRDefault="00917D22" w:rsidP="00917D22">
      <w:pPr>
        <w:pStyle w:val="NLAbstractEN"/>
        <w:rPr>
          <w:lang w:eastAsia="zh-CN"/>
        </w:rPr>
      </w:pPr>
    </w:p>
    <w:p w14:paraId="6A06DC38" w14:textId="124DBBA3" w:rsidR="001C37D3" w:rsidRDefault="00C70C56" w:rsidP="00917D22">
      <w:pPr>
        <w:pStyle w:val="NLAbstractEN"/>
        <w:rPr>
          <w:b w:val="0"/>
          <w:bCs w:val="0"/>
          <w:lang w:eastAsia="zh-CN"/>
        </w:rPr>
      </w:pPr>
      <w:r w:rsidRPr="00C70C56">
        <w:rPr>
          <w:b w:val="0"/>
          <w:bCs w:val="0"/>
          <w:lang w:eastAsia="zh-CN"/>
        </w:rPr>
        <w:t>“PPE</w:t>
      </w:r>
      <w:r w:rsidRPr="00C70C56">
        <w:rPr>
          <w:b w:val="0"/>
          <w:bCs w:val="0"/>
          <w:lang w:eastAsia="zh-CN"/>
        </w:rPr>
        <w:t>平台和基于该平台打造的奥迪</w:t>
      </w:r>
      <w:r w:rsidRPr="00C70C56">
        <w:rPr>
          <w:b w:val="0"/>
          <w:bCs w:val="0"/>
          <w:lang w:eastAsia="zh-CN"/>
        </w:rPr>
        <w:t>Q6 e-</w:t>
      </w:r>
      <w:proofErr w:type="spellStart"/>
      <w:r w:rsidRPr="00C70C56">
        <w:rPr>
          <w:b w:val="0"/>
          <w:bCs w:val="0"/>
          <w:lang w:eastAsia="zh-CN"/>
        </w:rPr>
        <w:t>tron</w:t>
      </w:r>
      <w:proofErr w:type="spellEnd"/>
      <w:r w:rsidRPr="00C70C56">
        <w:rPr>
          <w:b w:val="0"/>
          <w:bCs w:val="0"/>
          <w:lang w:eastAsia="zh-CN"/>
        </w:rPr>
        <w:t>车型系列实现了高端电动出行的又一次技术飞跃，这对奥</w:t>
      </w:r>
      <w:r w:rsidRPr="00C70C56">
        <w:rPr>
          <w:b w:val="0"/>
          <w:bCs w:val="0"/>
          <w:lang w:eastAsia="zh-CN"/>
        </w:rPr>
        <w:t xml:space="preserve"> </w:t>
      </w:r>
      <w:proofErr w:type="gramStart"/>
      <w:r w:rsidRPr="00C70C56">
        <w:rPr>
          <w:b w:val="0"/>
          <w:bCs w:val="0"/>
          <w:lang w:eastAsia="zh-CN"/>
        </w:rPr>
        <w:t>迪</w:t>
      </w:r>
      <w:proofErr w:type="gramEnd"/>
      <w:r w:rsidRPr="00C70C56">
        <w:rPr>
          <w:b w:val="0"/>
          <w:bCs w:val="0"/>
          <w:lang w:eastAsia="zh-CN"/>
        </w:rPr>
        <w:t>、大众汽车集团以及我们的客户来说意义非凡。</w:t>
      </w:r>
      <w:r w:rsidRPr="00C70C56">
        <w:rPr>
          <w:b w:val="0"/>
          <w:bCs w:val="0"/>
          <w:lang w:eastAsia="zh-CN"/>
        </w:rPr>
        <w:t>”</w:t>
      </w:r>
      <w:r w:rsidRPr="00C70C56">
        <w:rPr>
          <w:b w:val="0"/>
          <w:bCs w:val="0"/>
          <w:lang w:eastAsia="zh-CN"/>
        </w:rPr>
        <w:t>奥迪汽车股份公司管理董事会主席高德诺（</w:t>
      </w:r>
      <w:r w:rsidRPr="00C70C56">
        <w:rPr>
          <w:b w:val="0"/>
          <w:bCs w:val="0"/>
          <w:lang w:eastAsia="zh-CN"/>
        </w:rPr>
        <w:t xml:space="preserve">Gernot </w:t>
      </w:r>
      <w:proofErr w:type="spellStart"/>
      <w:r w:rsidRPr="00C70C56">
        <w:rPr>
          <w:b w:val="0"/>
          <w:bCs w:val="0"/>
          <w:lang w:eastAsia="zh-CN"/>
        </w:rPr>
        <w:t>Dö</w:t>
      </w:r>
      <w:proofErr w:type="spellEnd"/>
      <w:r w:rsidRPr="00C70C56">
        <w:rPr>
          <w:b w:val="0"/>
          <w:bCs w:val="0"/>
          <w:lang w:eastAsia="zh-CN"/>
        </w:rPr>
        <w:t xml:space="preserve"> </w:t>
      </w:r>
      <w:proofErr w:type="spellStart"/>
      <w:r w:rsidRPr="00C70C56">
        <w:rPr>
          <w:b w:val="0"/>
          <w:bCs w:val="0"/>
          <w:lang w:eastAsia="zh-CN"/>
        </w:rPr>
        <w:t>llner</w:t>
      </w:r>
      <w:proofErr w:type="spellEnd"/>
      <w:r w:rsidRPr="00C70C56">
        <w:rPr>
          <w:b w:val="0"/>
          <w:bCs w:val="0"/>
          <w:lang w:eastAsia="zh-CN"/>
        </w:rPr>
        <w:t>）在奥迪总部英戈尔施塔特举办的奥迪</w:t>
      </w:r>
      <w:r w:rsidRPr="00C70C56">
        <w:rPr>
          <w:b w:val="0"/>
          <w:bCs w:val="0"/>
          <w:lang w:eastAsia="zh-CN"/>
        </w:rPr>
        <w:t>Q6 e-</w:t>
      </w:r>
      <w:proofErr w:type="spellStart"/>
      <w:r w:rsidRPr="00C70C56">
        <w:rPr>
          <w:b w:val="0"/>
          <w:bCs w:val="0"/>
          <w:lang w:eastAsia="zh-CN"/>
        </w:rPr>
        <w:t>tron</w:t>
      </w:r>
      <w:proofErr w:type="spellEnd"/>
      <w:r w:rsidRPr="00C70C56">
        <w:rPr>
          <w:b w:val="0"/>
          <w:bCs w:val="0"/>
          <w:lang w:eastAsia="zh-CN"/>
        </w:rPr>
        <w:t>全球发布会上表示，</w:t>
      </w:r>
      <w:r w:rsidRPr="00C70C56">
        <w:rPr>
          <w:b w:val="0"/>
          <w:bCs w:val="0"/>
          <w:lang w:eastAsia="zh-CN"/>
        </w:rPr>
        <w:t>“PPE</w:t>
      </w:r>
      <w:r w:rsidRPr="00C70C56">
        <w:rPr>
          <w:b w:val="0"/>
          <w:bCs w:val="0"/>
          <w:lang w:eastAsia="zh-CN"/>
        </w:rPr>
        <w:t>平台展示了我们如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何聚合大众汽车集团内部的技术专长，让电动出行更具规模。借助</w:t>
      </w:r>
      <w:r w:rsidRPr="00C70C56">
        <w:rPr>
          <w:b w:val="0"/>
          <w:bCs w:val="0"/>
          <w:lang w:eastAsia="zh-CN"/>
        </w:rPr>
        <w:t>PPE</w:t>
      </w:r>
      <w:r w:rsidRPr="00C70C56">
        <w:rPr>
          <w:b w:val="0"/>
          <w:bCs w:val="0"/>
          <w:lang w:eastAsia="zh-CN"/>
        </w:rPr>
        <w:t>，我们能够在不同细分市场推出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高技术水平的量产车型，从而进一步扩展奥迪的电动化产品阵容。</w:t>
      </w:r>
      <w:r w:rsidRPr="00C70C56">
        <w:rPr>
          <w:b w:val="0"/>
          <w:bCs w:val="0"/>
          <w:lang w:eastAsia="zh-CN"/>
        </w:rPr>
        <w:t>”</w:t>
      </w:r>
      <w:r w:rsidRPr="00C70C56">
        <w:rPr>
          <w:b w:val="0"/>
          <w:bCs w:val="0"/>
          <w:lang w:eastAsia="zh-CN"/>
        </w:rPr>
        <w:t>高德诺还指出，</w:t>
      </w:r>
      <w:r w:rsidRPr="00C70C56">
        <w:rPr>
          <w:b w:val="0"/>
          <w:bCs w:val="0"/>
          <w:lang w:eastAsia="zh-CN"/>
        </w:rPr>
        <w:t>PPE</w:t>
      </w:r>
      <w:r w:rsidRPr="00C70C56">
        <w:rPr>
          <w:b w:val="0"/>
          <w:bCs w:val="0"/>
          <w:lang w:eastAsia="zh-CN"/>
        </w:rPr>
        <w:t>平台的灵活性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将赋予未来车型不同的鲜明个性，并延续奥迪独有的</w:t>
      </w:r>
      <w:r w:rsidRPr="00C70C56">
        <w:rPr>
          <w:b w:val="0"/>
          <w:bCs w:val="0"/>
          <w:lang w:eastAsia="zh-CN"/>
        </w:rPr>
        <w:t>DNA</w:t>
      </w:r>
      <w:r w:rsidRPr="00C70C56">
        <w:rPr>
          <w:b w:val="0"/>
          <w:bCs w:val="0"/>
          <w:lang w:eastAsia="zh-CN"/>
        </w:rPr>
        <w:t>。</w:t>
      </w:r>
    </w:p>
    <w:p w14:paraId="45F049B3" w14:textId="4706058B" w:rsidR="00C70C56" w:rsidRDefault="002D6B49">
      <w:pPr>
        <w:pStyle w:val="NLAbstractEN"/>
        <w:rPr>
          <w:b w:val="0"/>
          <w:bCs w:val="0"/>
          <w:lang w:eastAsia="zh-CN"/>
        </w:rPr>
      </w:pPr>
      <w:r>
        <w:rPr>
          <w:noProof/>
        </w:rPr>
        <w:drawing>
          <wp:inline distT="0" distB="0" distL="0" distR="0" wp14:anchorId="70D981AF" wp14:editId="44CAC4D2">
            <wp:extent cx="5767705" cy="3837305"/>
            <wp:effectExtent l="0" t="0" r="4445" b="0"/>
            <wp:docPr id="17556780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6802" w14:textId="348671B2" w:rsidR="002D6B49" w:rsidRPr="002D6B49" w:rsidRDefault="002D6B49" w:rsidP="002D6B49">
      <w:pPr>
        <w:pStyle w:val="NLAbstractEN"/>
        <w:jc w:val="center"/>
        <w:rPr>
          <w:b w:val="0"/>
          <w:bCs w:val="0"/>
          <w:sz w:val="21"/>
          <w:szCs w:val="21"/>
          <w:lang w:eastAsia="zh-CN"/>
        </w:rPr>
      </w:pPr>
      <w:r w:rsidRPr="002D6B49">
        <w:rPr>
          <w:rFonts w:hint="eastAsia"/>
          <w:b w:val="0"/>
          <w:bCs w:val="0"/>
          <w:sz w:val="21"/>
          <w:szCs w:val="21"/>
          <w:lang w:eastAsia="zh-CN"/>
        </w:rPr>
        <w:t>奥迪</w:t>
      </w:r>
      <w:r w:rsidRPr="002D6B49">
        <w:rPr>
          <w:rFonts w:hint="eastAsia"/>
          <w:b w:val="0"/>
          <w:bCs w:val="0"/>
          <w:sz w:val="21"/>
          <w:szCs w:val="21"/>
          <w:lang w:eastAsia="zh-CN"/>
        </w:rPr>
        <w:t>Q6 e-</w:t>
      </w:r>
      <w:proofErr w:type="spellStart"/>
      <w:r w:rsidRPr="002D6B49">
        <w:rPr>
          <w:rFonts w:hint="eastAsia"/>
          <w:b w:val="0"/>
          <w:bCs w:val="0"/>
          <w:sz w:val="21"/>
          <w:szCs w:val="21"/>
          <w:lang w:eastAsia="zh-CN"/>
        </w:rPr>
        <w:t>tron</w:t>
      </w:r>
      <w:proofErr w:type="spellEnd"/>
      <w:r w:rsidRPr="002D6B49">
        <w:rPr>
          <w:rFonts w:hint="eastAsia"/>
          <w:b w:val="0"/>
          <w:bCs w:val="0"/>
          <w:sz w:val="21"/>
          <w:szCs w:val="21"/>
          <w:lang w:eastAsia="zh-CN"/>
        </w:rPr>
        <w:t>全球发布会</w:t>
      </w:r>
    </w:p>
    <w:p w14:paraId="7A87BEF7" w14:textId="77777777" w:rsidR="002D6B49" w:rsidRDefault="002D6B49">
      <w:pPr>
        <w:pStyle w:val="NLAbstractEN"/>
        <w:rPr>
          <w:b w:val="0"/>
          <w:bCs w:val="0"/>
          <w:lang w:eastAsia="zh-CN"/>
        </w:rPr>
      </w:pPr>
    </w:p>
    <w:p w14:paraId="23771A45" w14:textId="0D9A7BB0" w:rsidR="00C70C56" w:rsidRDefault="00C70C56">
      <w:pPr>
        <w:pStyle w:val="NLAbstractEN"/>
        <w:rPr>
          <w:b w:val="0"/>
          <w:bCs w:val="0"/>
          <w:lang w:eastAsia="zh-CN"/>
        </w:rPr>
      </w:pPr>
      <w:r w:rsidRPr="00C70C56">
        <w:rPr>
          <w:b w:val="0"/>
          <w:bCs w:val="0"/>
          <w:lang w:eastAsia="zh-CN"/>
        </w:rPr>
        <w:lastRenderedPageBreak/>
        <w:t>在研发初始，奥迪就充分考虑了纯电动汽车的独特要求，并根据车辆功能对</w:t>
      </w:r>
      <w:r w:rsidRPr="00C70C56">
        <w:rPr>
          <w:b w:val="0"/>
          <w:bCs w:val="0"/>
          <w:lang w:eastAsia="zh-CN"/>
        </w:rPr>
        <w:t>PPE</w:t>
      </w:r>
      <w:r w:rsidRPr="00C70C56">
        <w:rPr>
          <w:b w:val="0"/>
          <w:bCs w:val="0"/>
          <w:lang w:eastAsia="zh-CN"/>
        </w:rPr>
        <w:t>平台的技术组件进行了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编组。新架构得以全面展现纯电动汽车的优势，其相关组件采用模块化设计。</w:t>
      </w:r>
      <w:r w:rsidRPr="00C70C56">
        <w:rPr>
          <w:b w:val="0"/>
          <w:bCs w:val="0"/>
          <w:lang w:eastAsia="zh-CN"/>
        </w:rPr>
        <w:t>“</w:t>
      </w:r>
      <w:r w:rsidRPr="00C70C56">
        <w:rPr>
          <w:b w:val="0"/>
          <w:bCs w:val="0"/>
          <w:lang w:eastAsia="zh-CN"/>
        </w:rPr>
        <w:t>作为基于全新</w:t>
      </w:r>
      <w:r w:rsidRPr="00C70C56">
        <w:rPr>
          <w:b w:val="0"/>
          <w:bCs w:val="0"/>
          <w:lang w:eastAsia="zh-CN"/>
        </w:rPr>
        <w:t>PPE</w:t>
      </w:r>
      <w:r w:rsidRPr="00C70C56">
        <w:rPr>
          <w:b w:val="0"/>
          <w:bCs w:val="0"/>
          <w:lang w:eastAsia="zh-CN"/>
        </w:rPr>
        <w:t>平台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打造的首个车型系列，奥迪</w:t>
      </w:r>
      <w:r w:rsidRPr="00C70C56">
        <w:rPr>
          <w:b w:val="0"/>
          <w:bCs w:val="0"/>
          <w:lang w:eastAsia="zh-CN"/>
        </w:rPr>
        <w:t>Q6 e-</w:t>
      </w:r>
      <w:proofErr w:type="spellStart"/>
      <w:r w:rsidRPr="00C70C56">
        <w:rPr>
          <w:b w:val="0"/>
          <w:bCs w:val="0"/>
          <w:lang w:eastAsia="zh-CN"/>
        </w:rPr>
        <w:t>tron</w:t>
      </w:r>
      <w:proofErr w:type="spellEnd"/>
      <w:r w:rsidRPr="00C70C56">
        <w:rPr>
          <w:b w:val="0"/>
          <w:bCs w:val="0"/>
          <w:lang w:eastAsia="zh-CN"/>
        </w:rPr>
        <w:t>在效率、续航里程、充电速度和新颖设计方面树立了全新标准。</w:t>
      </w:r>
      <w:r w:rsidRPr="00C70C56">
        <w:rPr>
          <w:b w:val="0"/>
          <w:bCs w:val="0"/>
          <w:lang w:eastAsia="zh-CN"/>
        </w:rPr>
        <w:t xml:space="preserve">” </w:t>
      </w:r>
      <w:r w:rsidRPr="00C70C56">
        <w:rPr>
          <w:b w:val="0"/>
          <w:bCs w:val="0"/>
          <w:lang w:eastAsia="zh-CN"/>
        </w:rPr>
        <w:t>高德诺强调。</w:t>
      </w:r>
    </w:p>
    <w:p w14:paraId="7992017F" w14:textId="750D63CA" w:rsidR="00C70C56" w:rsidRPr="00C70C56" w:rsidRDefault="00C70C56">
      <w:pPr>
        <w:pStyle w:val="NLAbstractEN"/>
        <w:rPr>
          <w:b w:val="0"/>
          <w:bCs w:val="0"/>
          <w:lang w:eastAsia="zh-CN"/>
        </w:rPr>
      </w:pPr>
      <w:r w:rsidRPr="00C70C56">
        <w:rPr>
          <w:b w:val="0"/>
          <w:bCs w:val="0"/>
          <w:lang w:eastAsia="zh-CN"/>
        </w:rPr>
        <w:t>新平台的技术亮点包括</w:t>
      </w:r>
      <w:r w:rsidRPr="00C70C56">
        <w:rPr>
          <w:b w:val="0"/>
          <w:bCs w:val="0"/>
          <w:lang w:eastAsia="zh-CN"/>
        </w:rPr>
        <w:t>800</w:t>
      </w:r>
      <w:r w:rsidRPr="00C70C56">
        <w:rPr>
          <w:b w:val="0"/>
          <w:bCs w:val="0"/>
          <w:lang w:eastAsia="zh-CN"/>
        </w:rPr>
        <w:t>伏电气架构、动力强劲的电机，以及先进的电池和充电管理系统。此外，</w:t>
      </w:r>
      <w:r w:rsidRPr="00C70C56">
        <w:rPr>
          <w:b w:val="0"/>
          <w:bCs w:val="0"/>
          <w:lang w:eastAsia="zh-CN"/>
        </w:rPr>
        <w:t xml:space="preserve"> PPE</w:t>
      </w:r>
      <w:r w:rsidRPr="00C70C56">
        <w:rPr>
          <w:b w:val="0"/>
          <w:bCs w:val="0"/>
          <w:lang w:eastAsia="zh-CN"/>
        </w:rPr>
        <w:t>平台可以灵活设置不同的轴距、轮距和离地间隙，以适应高底盘车型和低底盘车型的生产，从而为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车辆设计、重量和效率方面带来优势。</w:t>
      </w:r>
    </w:p>
    <w:p w14:paraId="33F6503C" w14:textId="77777777" w:rsidR="00C70C56" w:rsidRPr="00C70C56" w:rsidRDefault="00C70C56">
      <w:pPr>
        <w:pStyle w:val="NLAbstractEN"/>
        <w:rPr>
          <w:b w:val="0"/>
          <w:bCs w:val="0"/>
          <w:lang w:eastAsia="zh-CN"/>
        </w:rPr>
      </w:pPr>
    </w:p>
    <w:p w14:paraId="760A18EB" w14:textId="55429AEE" w:rsidR="00C70C56" w:rsidRDefault="00C70C56">
      <w:pPr>
        <w:pStyle w:val="NLAbstractEN"/>
        <w:rPr>
          <w:lang w:eastAsia="zh-CN"/>
        </w:rPr>
      </w:pPr>
      <w:r>
        <w:rPr>
          <w:lang w:eastAsia="zh-CN"/>
        </w:rPr>
        <w:t>英戈尔施塔特的电池装配车间促进垂直整合</w:t>
      </w:r>
    </w:p>
    <w:p w14:paraId="2A39E42F" w14:textId="77777777" w:rsidR="00C70C56" w:rsidRDefault="00C70C56">
      <w:pPr>
        <w:pStyle w:val="NLAbstractEN"/>
        <w:rPr>
          <w:lang w:eastAsia="zh-CN"/>
        </w:rPr>
      </w:pPr>
    </w:p>
    <w:p w14:paraId="65FB5B53" w14:textId="05185D67" w:rsidR="00C70C56" w:rsidRDefault="00C70C56">
      <w:pPr>
        <w:pStyle w:val="NLAbstractEN"/>
        <w:rPr>
          <w:b w:val="0"/>
          <w:bCs w:val="0"/>
          <w:lang w:eastAsia="zh-CN"/>
        </w:rPr>
      </w:pPr>
      <w:r w:rsidRPr="00C70C56">
        <w:rPr>
          <w:b w:val="0"/>
          <w:bCs w:val="0"/>
          <w:lang w:eastAsia="zh-CN"/>
        </w:rPr>
        <w:t>奥迪</w:t>
      </w:r>
      <w:r w:rsidRPr="00C70C56">
        <w:rPr>
          <w:b w:val="0"/>
          <w:bCs w:val="0"/>
          <w:lang w:eastAsia="zh-CN"/>
        </w:rPr>
        <w:t>Q6 e-</w:t>
      </w:r>
      <w:proofErr w:type="spellStart"/>
      <w:r w:rsidRPr="00C70C56">
        <w:rPr>
          <w:b w:val="0"/>
          <w:bCs w:val="0"/>
          <w:lang w:eastAsia="zh-CN"/>
        </w:rPr>
        <w:t>tron</w:t>
      </w:r>
      <w:proofErr w:type="spellEnd"/>
      <w:r w:rsidRPr="00C70C56">
        <w:rPr>
          <w:b w:val="0"/>
          <w:bCs w:val="0"/>
          <w:lang w:eastAsia="zh-CN"/>
        </w:rPr>
        <w:t>车型系列是四环品牌在英戈尔施塔特工厂生产的第一款纯电动车型。此外，英戈尔施塔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特工厂也是四环品牌在德国第一家设立自有电池装配车间的工厂。</w:t>
      </w:r>
      <w:r w:rsidRPr="00C70C56">
        <w:rPr>
          <w:b w:val="0"/>
          <w:bCs w:val="0"/>
          <w:lang w:eastAsia="zh-CN"/>
        </w:rPr>
        <w:t>“</w:t>
      </w:r>
      <w:r w:rsidRPr="00C70C56">
        <w:rPr>
          <w:b w:val="0"/>
          <w:bCs w:val="0"/>
          <w:lang w:eastAsia="zh-CN"/>
        </w:rPr>
        <w:t>电池装配车间使我们在扩大生产</w:t>
      </w:r>
      <w:proofErr w:type="gramStart"/>
      <w:r w:rsidRPr="00C70C56">
        <w:rPr>
          <w:b w:val="0"/>
          <w:bCs w:val="0"/>
          <w:lang w:eastAsia="zh-CN"/>
        </w:rPr>
        <w:t>范</w:t>
      </w:r>
      <w:proofErr w:type="gramEnd"/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围的同时也为工厂引入了新的生产技术。</w:t>
      </w:r>
      <w:r w:rsidRPr="00C70C56">
        <w:rPr>
          <w:b w:val="0"/>
          <w:bCs w:val="0"/>
          <w:lang w:eastAsia="zh-CN"/>
        </w:rPr>
        <w:t>”</w:t>
      </w:r>
      <w:r w:rsidRPr="00C70C56">
        <w:rPr>
          <w:b w:val="0"/>
          <w:bCs w:val="0"/>
          <w:lang w:eastAsia="zh-CN"/>
        </w:rPr>
        <w:t>奥迪汽车股份公司管理董事会生产及物流董事葛惟柯（</w:t>
      </w:r>
      <w:r w:rsidRPr="00C70C56">
        <w:rPr>
          <w:b w:val="0"/>
          <w:bCs w:val="0"/>
          <w:lang w:eastAsia="zh-CN"/>
        </w:rPr>
        <w:t>Gerd Walker</w:t>
      </w:r>
      <w:r w:rsidRPr="00C70C56">
        <w:rPr>
          <w:b w:val="0"/>
          <w:bCs w:val="0"/>
          <w:lang w:eastAsia="zh-CN"/>
        </w:rPr>
        <w:t>）表示。奥迪汽车股份公司管理董事会人事董事罗维旭（</w:t>
      </w:r>
      <w:r w:rsidRPr="00C70C56">
        <w:rPr>
          <w:b w:val="0"/>
          <w:bCs w:val="0"/>
          <w:lang w:eastAsia="zh-CN"/>
        </w:rPr>
        <w:t>Xavier Ros</w:t>
      </w:r>
      <w:r w:rsidRPr="00C70C56">
        <w:rPr>
          <w:b w:val="0"/>
          <w:bCs w:val="0"/>
          <w:lang w:eastAsia="zh-CN"/>
        </w:rPr>
        <w:t>）补充道：</w:t>
      </w:r>
      <w:r w:rsidRPr="00C70C56">
        <w:rPr>
          <w:b w:val="0"/>
          <w:bCs w:val="0"/>
          <w:lang w:eastAsia="zh-CN"/>
        </w:rPr>
        <w:t>“</w:t>
      </w:r>
      <w:r w:rsidRPr="00C70C56">
        <w:rPr>
          <w:b w:val="0"/>
          <w:bCs w:val="0"/>
          <w:lang w:eastAsia="zh-CN"/>
        </w:rPr>
        <w:t>与此同时，我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们还创造了更多就业机会，因为员工才是推动我们成功转型的动力。正是由于奥迪员工不断重塑自身专业能力并获得资格认证，我们才得以成功引入新的生产技术。</w:t>
      </w:r>
      <w:r w:rsidRPr="00C70C56">
        <w:rPr>
          <w:b w:val="0"/>
          <w:bCs w:val="0"/>
          <w:lang w:eastAsia="zh-CN"/>
        </w:rPr>
        <w:t>”</w:t>
      </w:r>
      <w:r w:rsidRPr="00C70C56">
        <w:rPr>
          <w:b w:val="0"/>
          <w:bCs w:val="0"/>
          <w:lang w:eastAsia="zh-CN"/>
        </w:rPr>
        <w:t>为推出奥迪</w:t>
      </w:r>
      <w:r w:rsidRPr="00C70C56">
        <w:rPr>
          <w:b w:val="0"/>
          <w:bCs w:val="0"/>
          <w:lang w:eastAsia="zh-CN"/>
        </w:rPr>
        <w:t>Q6 e-</w:t>
      </w:r>
      <w:proofErr w:type="spellStart"/>
      <w:r w:rsidRPr="00C70C56">
        <w:rPr>
          <w:b w:val="0"/>
          <w:bCs w:val="0"/>
          <w:lang w:eastAsia="zh-CN"/>
        </w:rPr>
        <w:t>tron</w:t>
      </w:r>
      <w:proofErr w:type="spellEnd"/>
      <w:r w:rsidRPr="00C70C56">
        <w:rPr>
          <w:b w:val="0"/>
          <w:bCs w:val="0"/>
          <w:lang w:eastAsia="zh-CN"/>
        </w:rPr>
        <w:t>车型系列，奥迪对英戈尔施塔特工厂负责生产、技术研发和销售的员工进行了培训，并使他们获得了相关资质。奥迪杰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尔工厂也已经有一大批专家完成了电动化培训。过去两年，奥迪汽车股份公司已投入超过</w:t>
      </w:r>
      <w:r w:rsidRPr="00C70C56">
        <w:rPr>
          <w:b w:val="0"/>
          <w:bCs w:val="0"/>
          <w:lang w:eastAsia="zh-CN"/>
        </w:rPr>
        <w:t>2.5</w:t>
      </w:r>
      <w:r w:rsidRPr="00C70C56">
        <w:rPr>
          <w:b w:val="0"/>
          <w:bCs w:val="0"/>
          <w:lang w:eastAsia="zh-CN"/>
        </w:rPr>
        <w:t>亿欧元用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于员工培训和发展。</w:t>
      </w:r>
      <w:r w:rsidRPr="00C70C56">
        <w:rPr>
          <w:b w:val="0"/>
          <w:bCs w:val="0"/>
          <w:lang w:eastAsia="zh-CN"/>
        </w:rPr>
        <w:t>“</w:t>
      </w:r>
      <w:r w:rsidRPr="00C70C56">
        <w:rPr>
          <w:b w:val="0"/>
          <w:bCs w:val="0"/>
          <w:lang w:eastAsia="zh-CN"/>
        </w:rPr>
        <w:t>为了推动电动化转型，我们正将自有生产基地由内而外进行升级改造，而不是新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建工厂，这也是我们推动社会、生态和经济可持续发展的实践。</w:t>
      </w:r>
      <w:r w:rsidRPr="00C70C56">
        <w:rPr>
          <w:b w:val="0"/>
          <w:bCs w:val="0"/>
          <w:lang w:eastAsia="zh-CN"/>
        </w:rPr>
        <w:t>”</w:t>
      </w:r>
      <w:r w:rsidRPr="00C70C56">
        <w:rPr>
          <w:b w:val="0"/>
          <w:bCs w:val="0"/>
          <w:lang w:eastAsia="zh-CN"/>
        </w:rPr>
        <w:t>葛惟柯表示。到</w:t>
      </w:r>
      <w:r w:rsidRPr="00C70C56">
        <w:rPr>
          <w:b w:val="0"/>
          <w:bCs w:val="0"/>
          <w:lang w:eastAsia="zh-CN"/>
        </w:rPr>
        <w:t>2027</w:t>
      </w:r>
      <w:r w:rsidRPr="00C70C56">
        <w:rPr>
          <w:b w:val="0"/>
          <w:bCs w:val="0"/>
          <w:lang w:eastAsia="zh-CN"/>
        </w:rPr>
        <w:t>年，奥迪计划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在所有核心细分市场提供纯电动车型。凭借奥迪</w:t>
      </w:r>
      <w:r w:rsidRPr="00C70C56">
        <w:rPr>
          <w:b w:val="0"/>
          <w:bCs w:val="0"/>
          <w:lang w:eastAsia="zh-CN"/>
        </w:rPr>
        <w:t>Q6 e-</w:t>
      </w:r>
      <w:proofErr w:type="spellStart"/>
      <w:r w:rsidRPr="00C70C56">
        <w:rPr>
          <w:b w:val="0"/>
          <w:bCs w:val="0"/>
          <w:lang w:eastAsia="zh-CN"/>
        </w:rPr>
        <w:t>tron</w:t>
      </w:r>
      <w:proofErr w:type="spellEnd"/>
      <w:r w:rsidRPr="00C70C56">
        <w:rPr>
          <w:b w:val="0"/>
          <w:bCs w:val="0"/>
          <w:lang w:eastAsia="zh-CN"/>
        </w:rPr>
        <w:t>车型系列，四环品牌</w:t>
      </w:r>
      <w:proofErr w:type="gramStart"/>
      <w:r w:rsidRPr="00C70C56">
        <w:rPr>
          <w:b w:val="0"/>
          <w:bCs w:val="0"/>
          <w:lang w:eastAsia="zh-CN"/>
        </w:rPr>
        <w:t>正向着</w:t>
      </w:r>
      <w:proofErr w:type="gramEnd"/>
      <w:r w:rsidRPr="00C70C56">
        <w:rPr>
          <w:b w:val="0"/>
          <w:bCs w:val="0"/>
          <w:lang w:eastAsia="zh-CN"/>
        </w:rPr>
        <w:t>这个目标阔步前行。</w:t>
      </w:r>
    </w:p>
    <w:p w14:paraId="03D863DD" w14:textId="77777777" w:rsidR="00C70C56" w:rsidRDefault="00C70C56">
      <w:pPr>
        <w:pStyle w:val="NLAbstractEN"/>
        <w:rPr>
          <w:b w:val="0"/>
          <w:bCs w:val="0"/>
          <w:lang w:eastAsia="zh-CN"/>
        </w:rPr>
      </w:pPr>
    </w:p>
    <w:p w14:paraId="6B336E1D" w14:textId="19D05719" w:rsidR="00C70C56" w:rsidRPr="00C70C56" w:rsidRDefault="00C70C56">
      <w:pPr>
        <w:pStyle w:val="NLAbstractEN"/>
        <w:rPr>
          <w:b w:val="0"/>
          <w:bCs w:val="0"/>
          <w:lang w:eastAsia="zh-CN"/>
        </w:rPr>
      </w:pPr>
      <w:r w:rsidRPr="00C70C56">
        <w:rPr>
          <w:b w:val="0"/>
          <w:bCs w:val="0"/>
          <w:lang w:eastAsia="zh-CN"/>
        </w:rPr>
        <w:t>奥迪汽车股份公司总工会主席</w:t>
      </w:r>
      <w:proofErr w:type="spellStart"/>
      <w:r w:rsidRPr="00C70C56">
        <w:rPr>
          <w:b w:val="0"/>
          <w:bCs w:val="0"/>
          <w:lang w:eastAsia="zh-CN"/>
        </w:rPr>
        <w:t>Jö</w:t>
      </w:r>
      <w:proofErr w:type="spellEnd"/>
      <w:r w:rsidRPr="00C70C56">
        <w:rPr>
          <w:b w:val="0"/>
          <w:bCs w:val="0"/>
          <w:lang w:eastAsia="zh-CN"/>
        </w:rPr>
        <w:t xml:space="preserve"> </w:t>
      </w:r>
      <w:proofErr w:type="spellStart"/>
      <w:r w:rsidRPr="00C70C56">
        <w:rPr>
          <w:b w:val="0"/>
          <w:bCs w:val="0"/>
          <w:lang w:eastAsia="zh-CN"/>
        </w:rPr>
        <w:t>rg</w:t>
      </w:r>
      <w:proofErr w:type="spellEnd"/>
      <w:r w:rsidRPr="00C70C56">
        <w:rPr>
          <w:b w:val="0"/>
          <w:bCs w:val="0"/>
          <w:lang w:eastAsia="zh-CN"/>
        </w:rPr>
        <w:t xml:space="preserve"> </w:t>
      </w:r>
      <w:proofErr w:type="spellStart"/>
      <w:r w:rsidRPr="00C70C56">
        <w:rPr>
          <w:b w:val="0"/>
          <w:bCs w:val="0"/>
          <w:lang w:eastAsia="zh-CN"/>
        </w:rPr>
        <w:t>Schlagbauer</w:t>
      </w:r>
      <w:proofErr w:type="spellEnd"/>
      <w:r w:rsidRPr="00C70C56">
        <w:rPr>
          <w:b w:val="0"/>
          <w:bCs w:val="0"/>
          <w:lang w:eastAsia="zh-CN"/>
        </w:rPr>
        <w:t>也表达了对奥迪推出全新一代电动车型的喜悦：</w:t>
      </w:r>
      <w:r w:rsidRPr="00C70C56">
        <w:rPr>
          <w:b w:val="0"/>
          <w:bCs w:val="0"/>
          <w:lang w:eastAsia="zh-CN"/>
        </w:rPr>
        <w:t>“</w:t>
      </w:r>
      <w:r w:rsidRPr="00C70C56">
        <w:rPr>
          <w:b w:val="0"/>
          <w:bCs w:val="0"/>
          <w:lang w:eastAsia="zh-CN"/>
        </w:rPr>
        <w:t>我们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必须以全新的方式研发和制造汽车，并开辟与汽车相关的全新数字业务领域，让客户再次感受到</w:t>
      </w:r>
      <w:r w:rsidRPr="00C70C56">
        <w:rPr>
          <w:b w:val="0"/>
          <w:bCs w:val="0"/>
          <w:lang w:eastAsia="zh-CN"/>
        </w:rPr>
        <w:t>‘</w:t>
      </w:r>
      <w:r w:rsidRPr="00C70C56">
        <w:rPr>
          <w:b w:val="0"/>
          <w:bCs w:val="0"/>
          <w:lang w:eastAsia="zh-CN"/>
        </w:rPr>
        <w:t>突破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科技</w:t>
      </w:r>
      <w:r w:rsidRPr="00C70C56">
        <w:rPr>
          <w:b w:val="0"/>
          <w:bCs w:val="0"/>
          <w:lang w:eastAsia="zh-CN"/>
        </w:rPr>
        <w:t xml:space="preserve"> </w:t>
      </w:r>
      <w:r w:rsidRPr="00C70C56">
        <w:rPr>
          <w:b w:val="0"/>
          <w:bCs w:val="0"/>
          <w:lang w:eastAsia="zh-CN"/>
        </w:rPr>
        <w:t>启迪未来</w:t>
      </w:r>
      <w:r w:rsidRPr="00C70C56">
        <w:rPr>
          <w:b w:val="0"/>
          <w:bCs w:val="0"/>
          <w:lang w:eastAsia="zh-CN"/>
        </w:rPr>
        <w:t>’</w:t>
      </w:r>
      <w:r w:rsidRPr="00C70C56">
        <w:rPr>
          <w:b w:val="0"/>
          <w:bCs w:val="0"/>
          <w:lang w:eastAsia="zh-CN"/>
        </w:rPr>
        <w:t>的精神魅力。我们经验丰富、思想开放且充满热情的奥迪员工将实现这一目标。</w:t>
      </w:r>
      <w:r w:rsidRPr="00C70C56">
        <w:rPr>
          <w:b w:val="0"/>
          <w:bCs w:val="0"/>
          <w:lang w:eastAsia="zh-CN"/>
        </w:rPr>
        <w:t>”</w:t>
      </w:r>
    </w:p>
    <w:p w14:paraId="2CEBB25C" w14:textId="77777777" w:rsidR="00C70C56" w:rsidRPr="00C70C56" w:rsidRDefault="00C70C56">
      <w:pPr>
        <w:pStyle w:val="NLAbstractEN"/>
        <w:rPr>
          <w:b w:val="0"/>
          <w:bCs w:val="0"/>
          <w:lang w:eastAsia="zh-CN"/>
        </w:rPr>
      </w:pPr>
    </w:p>
    <w:p w14:paraId="6E81140E" w14:textId="25E92995" w:rsidR="005A32F7" w:rsidRDefault="00CF755B">
      <w:pPr>
        <w:pStyle w:val="a7"/>
        <w:rPr>
          <w:rFonts w:ascii="Audi Type" w:eastAsia="华康金刚黑" w:hAnsi="Audi Type" w:cs="Audi Type"/>
          <w:b/>
          <w:bCs/>
          <w:lang w:eastAsia="zh-CN"/>
        </w:rPr>
      </w:pPr>
      <w:r w:rsidRPr="00CF755B">
        <w:rPr>
          <w:rFonts w:ascii="Audi Type" w:eastAsia="华康金刚黑" w:hAnsi="Audi Type" w:cs="Audi Type" w:hint="eastAsia"/>
          <w:b/>
          <w:bCs/>
          <w:lang w:eastAsia="zh-CN"/>
        </w:rPr>
        <w:t>全新</w:t>
      </w: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eastAsia="zh-CN"/>
        </w:rPr>
        <w:t>E</w:t>
      </w:r>
      <w:r w:rsidRPr="00333DB3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vertAlign w:val="superscript"/>
          <w:lang w:eastAsia="zh-CN"/>
        </w:rPr>
        <w:t>3</w:t>
      </w:r>
      <w:r w:rsidRPr="00CF755B">
        <w:rPr>
          <w:rFonts w:ascii="Audi Type" w:eastAsia="华康金刚黑" w:hAnsi="Audi Type" w:cs="Audi Type" w:hint="eastAsia"/>
          <w:b/>
          <w:bCs/>
          <w:lang w:eastAsia="zh-CN"/>
        </w:rPr>
        <w:t>电子架构带来独特的车内体验</w:t>
      </w:r>
    </w:p>
    <w:p w14:paraId="2E2713E6" w14:textId="77777777" w:rsidR="00CF755B" w:rsidRDefault="00CF755B">
      <w:pPr>
        <w:pStyle w:val="a7"/>
        <w:rPr>
          <w:rFonts w:ascii="Audi Type" w:eastAsia="华康金刚黑" w:hAnsi="Audi Type" w:cs="Audi Type"/>
          <w:b/>
          <w:bCs/>
          <w:lang w:eastAsia="zh-CN"/>
        </w:rPr>
      </w:pPr>
    </w:p>
    <w:p w14:paraId="41BFC69E" w14:textId="5CBBC20E" w:rsidR="00CF755B" w:rsidRPr="00CF755B" w:rsidRDefault="00CF755B">
      <w:pPr>
        <w:pStyle w:val="a7"/>
        <w:rPr>
          <w:rFonts w:ascii="Audi Type" w:eastAsia="华康金刚黑" w:hAnsi="Audi Type" w:cs="Audi Type"/>
          <w:sz w:val="22"/>
          <w:szCs w:val="22"/>
          <w:lang w:eastAsia="zh-CN"/>
        </w:rPr>
      </w:pP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lastRenderedPageBreak/>
        <w:t>全新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lang w:eastAsia="zh-CN"/>
        </w:rPr>
        <w:t>E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vertAlign w:val="superscript"/>
          <w:lang w:eastAsia="zh-CN"/>
        </w:rPr>
        <w:t>3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1.2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电子架构将首次搭载于基于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PPE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平台打造的奥迪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Q6 e-</w:t>
      </w:r>
      <w:proofErr w:type="spellStart"/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tron</w:t>
      </w:r>
      <w:proofErr w:type="spellEnd"/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车型系列。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lang w:eastAsia="zh-CN"/>
        </w:rPr>
        <w:t>E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vertAlign w:val="superscript"/>
          <w:lang w:eastAsia="zh-CN"/>
        </w:rPr>
        <w:t>3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全称为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“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端到端的电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子架构（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End-to-End Electronic Architecture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）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”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。该架构基于全新的域控制器理念，由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5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台高性能计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算平台（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High-Performance Computing Platform, HCP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）组成，可以控制车辆所有功能，其中</w:t>
      </w:r>
      <w:proofErr w:type="gramStart"/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包括信</w:t>
      </w:r>
      <w:proofErr w:type="gramEnd"/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息娱乐、驾驶功能以及不断革新的自动驾驶辅助系统。奥迪携手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CARIAD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共同研发的全新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lang w:eastAsia="zh-CN"/>
        </w:rPr>
        <w:t>E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vertAlign w:val="superscript"/>
          <w:lang w:eastAsia="zh-CN"/>
        </w:rPr>
        <w:t>3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1.2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电子架构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proofErr w:type="gramStart"/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令车辆</w:t>
      </w:r>
      <w:proofErr w:type="gramEnd"/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可以搭载最新的软件和品牌专属功能。该架构将满足整个大众汽车集团的需求，推动产品阵容的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数字化发展。除了</w:t>
      </w:r>
      <w:proofErr w:type="gramStart"/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基于安卓车载</w:t>
      </w:r>
      <w:proofErr w:type="gramEnd"/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系统的全新车载信息娱乐平台，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lang w:eastAsia="zh-CN"/>
        </w:rPr>
        <w:t>E</w:t>
      </w:r>
      <w:r w:rsidRPr="00CF755B">
        <w:rPr>
          <w:rFonts w:ascii="Audi Type" w:eastAsia="华康金刚黑" w:hAnsi="Audi Type" w:cs="Audi Type" w:hint="eastAsia"/>
          <w:color w:val="000000"/>
          <w:kern w:val="2"/>
          <w:sz w:val="22"/>
          <w:szCs w:val="22"/>
          <w:vertAlign w:val="superscript"/>
          <w:lang w:eastAsia="zh-CN"/>
        </w:rPr>
        <w:t>3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1.2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电子架构还为软件的快速更新和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升级提供了重要基础。</w:t>
      </w:r>
    </w:p>
    <w:p w14:paraId="50F7A469" w14:textId="77777777" w:rsidR="00CF755B" w:rsidRDefault="00CF755B">
      <w:pPr>
        <w:pStyle w:val="a7"/>
        <w:rPr>
          <w:rFonts w:ascii="Audi Type" w:eastAsia="华康金刚黑" w:hAnsi="Audi Type" w:cs="Audi Type"/>
          <w:b/>
          <w:bCs/>
          <w:lang w:eastAsia="zh-CN"/>
        </w:rPr>
      </w:pPr>
    </w:p>
    <w:p w14:paraId="6460CEC6" w14:textId="5C0FBB7C" w:rsidR="00CF755B" w:rsidRPr="00CF755B" w:rsidRDefault="00CF755B">
      <w:pPr>
        <w:pStyle w:val="a7"/>
        <w:rPr>
          <w:rFonts w:ascii="Audi Type" w:eastAsia="华康金刚黑" w:hAnsi="Audi Type" w:cs="Audi Type"/>
          <w:sz w:val="22"/>
          <w:szCs w:val="22"/>
          <w:lang w:eastAsia="zh-CN"/>
        </w:rPr>
      </w:pP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得益于一系列功能的全面互联，用户可以感受全新数字化内饰的魅力。除了全新的导航功能，信息娱乐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系统还提供了可安装广泛应用程序的奥迪应用商店。用户可借助全新显示屏和操作概念体验更加沉浸式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 xml:space="preserve"> 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的驾乘乐趣。全新设计概念利用清晰的分组显示呈现数字化内容，在车内打造了一个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“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数字舞台</w:t>
      </w:r>
      <w:r w:rsidRPr="00CF755B">
        <w:rPr>
          <w:rFonts w:ascii="Audi Type" w:eastAsia="华康金刚黑" w:hAnsi="Audi Type" w:cs="Audi Type"/>
          <w:sz w:val="22"/>
          <w:szCs w:val="22"/>
          <w:lang w:eastAsia="zh-CN"/>
        </w:rPr>
        <w:t>”</w:t>
      </w:r>
      <w:r w:rsidRPr="00CF755B">
        <w:rPr>
          <w:rFonts w:ascii="Audi Type" w:eastAsia="华康金刚黑" w:hAnsi="Audi Type" w:cs="Audi Type" w:hint="eastAsia"/>
          <w:sz w:val="22"/>
          <w:szCs w:val="22"/>
          <w:lang w:eastAsia="zh-CN"/>
        </w:rPr>
        <w:t>。</w:t>
      </w:r>
    </w:p>
    <w:p w14:paraId="481E3070" w14:textId="77777777" w:rsidR="00CF755B" w:rsidRDefault="00CF755B">
      <w:pPr>
        <w:pStyle w:val="a7"/>
        <w:rPr>
          <w:rFonts w:ascii="Audi Type" w:eastAsia="华康金刚黑" w:hAnsi="Audi Type" w:cs="Audi Type"/>
          <w:b/>
          <w:bCs/>
          <w:lang w:eastAsia="zh-CN"/>
        </w:rPr>
      </w:pPr>
    </w:p>
    <w:p w14:paraId="15D5028B" w14:textId="77777777" w:rsidR="00CF755B" w:rsidRPr="00CF755B" w:rsidRDefault="00CF755B">
      <w:pPr>
        <w:pStyle w:val="a7"/>
        <w:rPr>
          <w:rFonts w:ascii="Audi Type" w:eastAsia="华康金刚黑" w:hAnsi="Audi Type" w:cs="Audi Type"/>
          <w:b/>
          <w:bCs/>
          <w:lang w:eastAsia="zh-CN"/>
        </w:rPr>
      </w:pPr>
    </w:p>
    <w:p w14:paraId="620D9C3E" w14:textId="77777777" w:rsidR="00035B84" w:rsidRDefault="00AF4164" w:rsidP="00AF4164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  <w:sectPr w:rsidR="00035B84">
          <w:footerReference w:type="default" r:id="rId11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*</w:t>
      </w:r>
      <w:r w:rsidRPr="001E3575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本文所述相关产品配置为海外版本，中国市场具体配置信息请以中国上市产品为准。</w:t>
      </w:r>
    </w:p>
    <w:p w14:paraId="4C2C89AB" w14:textId="77777777" w:rsidR="005A32F7" w:rsidRDefault="00B922E0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</w:t>
      </w:r>
    </w:p>
    <w:p w14:paraId="63AA457A" w14:textId="77777777" w:rsidR="005A32F7" w:rsidRDefault="00B922E0">
      <w:pPr>
        <w:spacing w:line="240" w:lineRule="auto"/>
        <w:jc w:val="both"/>
        <w:rPr>
          <w:rFonts w:ascii="Audi Type" w:eastAsia="华康金刚黑" w:hAnsi="Audi Type"/>
          <w:sz w:val="20"/>
          <w:szCs w:val="20"/>
          <w:lang w:val="en-GB" w:eastAsia="zh-CN"/>
        </w:rPr>
      </w:pPr>
      <w:proofErr w:type="gramStart"/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柳润家</w:t>
      </w:r>
      <w:proofErr w:type="gramEnd"/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 xml:space="preserve"> </w:t>
      </w: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先生</w:t>
      </w:r>
    </w:p>
    <w:p w14:paraId="163849CA" w14:textId="77777777" w:rsidR="005A32F7" w:rsidRDefault="00B922E0">
      <w:pPr>
        <w:widowControl w:val="0"/>
        <w:spacing w:line="240" w:lineRule="auto"/>
        <w:jc w:val="both"/>
        <w:rPr>
          <w:rFonts w:ascii="Audi Type" w:eastAsia="华康金刚黑" w:hAnsi="Audi Type" w:cs="宋体"/>
          <w:sz w:val="20"/>
          <w:szCs w:val="20"/>
          <w:lang w:val="en-GB" w:eastAsia="zh-CN"/>
        </w:rPr>
      </w:pPr>
      <w:r>
        <w:rPr>
          <w:rFonts w:ascii="Audi Type" w:eastAsia="华康金刚黑" w:hAnsi="Audi Type" w:cs="宋体" w:hint="eastAsia"/>
          <w:sz w:val="20"/>
          <w:szCs w:val="20"/>
          <w:lang w:eastAsia="zh-CN"/>
        </w:rPr>
        <w:t>电话</w:t>
      </w:r>
      <w:r>
        <w:rPr>
          <w:rFonts w:ascii="Audi Type" w:eastAsia="华康金刚黑" w:hAnsi="Audi Type" w:cs="宋体" w:hint="eastAsia"/>
          <w:sz w:val="20"/>
          <w:szCs w:val="20"/>
          <w:lang w:val="en-GB" w:eastAsia="zh-CN"/>
        </w:rPr>
        <w:t>：</w:t>
      </w:r>
      <w:r>
        <w:rPr>
          <w:rFonts w:ascii="Audi Type" w:eastAsia="华康金刚黑" w:hAnsi="Audi Type" w:cs="Audi Type"/>
          <w:sz w:val="20"/>
          <w:szCs w:val="20"/>
          <w:lang w:val="en-GB" w:eastAsia="zh-CN"/>
        </w:rPr>
        <w:t>+86 10 6531 3255</w:t>
      </w:r>
      <w:r>
        <w:rPr>
          <w:rFonts w:ascii="Audi Type" w:eastAsia="华康金刚黑" w:hAnsi="Audi Type" w:cs="Audi Type"/>
          <w:sz w:val="20"/>
          <w:szCs w:val="20"/>
          <w:lang w:val="en-GB" w:eastAsia="zh-CN"/>
        </w:rPr>
        <w:tab/>
      </w:r>
    </w:p>
    <w:p w14:paraId="08739684" w14:textId="77777777" w:rsidR="005A32F7" w:rsidRDefault="00B922E0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val="pt-BR" w:eastAsia="zh-CN"/>
        </w:rPr>
      </w:pPr>
      <w:r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2" w:history="1">
        <w:r>
          <w:rPr>
            <w:rStyle w:val="afa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</w:p>
    <w:p w14:paraId="5561E80B" w14:textId="77777777" w:rsidR="005A32F7" w:rsidRDefault="00B922E0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>
        <w:rPr>
          <w:rFonts w:ascii="Audi Type" w:eastAsia="华康金刚黑" w:hAnsi="Audi Type"/>
          <w:lang w:eastAsia="zh-CN"/>
        </w:rPr>
        <w:tab/>
        <w:t xml:space="preserve">                </w:t>
      </w:r>
      <w:r>
        <w:rPr>
          <w:rFonts w:ascii="Audi Type" w:eastAsia="华康金刚黑" w:hAnsi="Audi Type" w:cs="Audi Type"/>
          <w:lang w:eastAsia="zh-CN"/>
        </w:rPr>
        <w:t xml:space="preserve">                  </w:t>
      </w:r>
    </w:p>
    <w:p w14:paraId="280FE0A3" w14:textId="77777777" w:rsidR="005A32F7" w:rsidRDefault="005A32F7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0429A39C" w14:textId="77777777" w:rsidR="005A32F7" w:rsidRDefault="005A32F7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4C765BB5" w14:textId="77777777" w:rsidR="005A32F7" w:rsidRDefault="00B922E0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73A905E5" w14:textId="77777777" w:rsidR="005A32F7" w:rsidRDefault="00B922E0">
      <w:pPr>
        <w:spacing w:before="120" w:after="120" w:line="240" w:lineRule="auto"/>
        <w:jc w:val="center"/>
        <w:rPr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38805FA0" wp14:editId="2FE1608E">
            <wp:extent cx="1146175" cy="1146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058C" w14:textId="77777777" w:rsidR="005A32F7" w:rsidRDefault="00B922E0">
      <w:pPr>
        <w:spacing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5065A04E" w14:textId="77777777" w:rsidR="005A32F7" w:rsidRDefault="005A32F7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65C39F02" w14:textId="77777777" w:rsidR="005A32F7" w:rsidRDefault="00B922E0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691B9C76" w14:textId="77777777" w:rsidR="00B6070C" w:rsidRPr="006934E1" w:rsidRDefault="00B6070C" w:rsidP="00B6070C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6934E1"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100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12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21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634E542D" w14:textId="77777777" w:rsidR="00B6070C" w:rsidRPr="006934E1" w:rsidRDefault="00B6070C" w:rsidP="00B6070C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6934E1"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2023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年的客户交付量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190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13,560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10,112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58,224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辆。在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2023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财年，奥迪集团总销售收入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699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亿欧元，营业利润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为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63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亿欧元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。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2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023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年，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奥迪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集团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在全球拥有超过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87,000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53,000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和众多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新产品，奥迪集团正在系统性地向</w:t>
      </w:r>
      <w:r w:rsidRPr="006934E1">
        <w:rPr>
          <w:rFonts w:ascii="Audi Type" w:eastAsia="华康金刚黑" w:hAnsi="Audi Type" w:hint="eastAsia"/>
          <w:sz w:val="18"/>
          <w:szCs w:val="18"/>
          <w:lang w:eastAsia="zh-CN"/>
        </w:rPr>
        <w:t>智能网联的</w:t>
      </w:r>
      <w:r w:rsidRPr="006934E1">
        <w:rPr>
          <w:rFonts w:ascii="Audi Type" w:eastAsia="华康金刚黑" w:hAnsi="Audi Type"/>
          <w:sz w:val="18"/>
          <w:szCs w:val="18"/>
          <w:lang w:eastAsia="zh-CN"/>
        </w:rPr>
        <w:t>可持续高端出行提供者转型。</w:t>
      </w:r>
    </w:p>
    <w:p w14:paraId="239F0845" w14:textId="70398120" w:rsidR="005A32F7" w:rsidRPr="00B6070C" w:rsidRDefault="005A32F7" w:rsidP="00B6070C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</w:p>
    <w:sectPr w:rsidR="005A32F7" w:rsidRPr="00B6070C"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7037" w14:textId="77777777" w:rsidR="00680016" w:rsidRDefault="00680016">
      <w:pPr>
        <w:spacing w:line="240" w:lineRule="auto"/>
      </w:pPr>
      <w:r>
        <w:separator/>
      </w:r>
    </w:p>
  </w:endnote>
  <w:endnote w:type="continuationSeparator" w:id="0">
    <w:p w14:paraId="66A040EE" w14:textId="77777777" w:rsidR="00680016" w:rsidRDefault="0068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华康金刚黑"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">
    <w:altName w:val="Audi Type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4973" w14:textId="77777777" w:rsidR="00035B84" w:rsidRDefault="00035B84" w:rsidP="00035B84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57E99DB7" w14:textId="77777777" w:rsidR="00035B84" w:rsidRDefault="00035B84" w:rsidP="00035B84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</w:p>
  <w:p w14:paraId="50D8243A" w14:textId="77777777" w:rsidR="00035B84" w:rsidRDefault="00035B84" w:rsidP="00035B84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8"/>
        <w:rFonts w:ascii="Audi Type" w:hAnsi="Audi Type" w:cs="Arial"/>
        <w:b/>
        <w:sz w:val="18"/>
        <w:szCs w:val="18"/>
        <w:lang w:eastAsia="zh-CN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0EF2B83D" w14:textId="77777777" w:rsidR="00035B84" w:rsidRDefault="00035B84"/>
  <w:p w14:paraId="1092B69C" w14:textId="77777777" w:rsidR="00035B84" w:rsidRDefault="00035B84"/>
  <w:p w14:paraId="677425DB" w14:textId="77777777" w:rsidR="00035B84" w:rsidRDefault="00035B84"/>
  <w:p w14:paraId="6DDD42AF" w14:textId="77777777" w:rsidR="00035B84" w:rsidRDefault="00035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6F47" w14:textId="77777777" w:rsidR="00680016" w:rsidRDefault="00680016">
      <w:pPr>
        <w:spacing w:line="240" w:lineRule="auto"/>
      </w:pPr>
      <w:r>
        <w:separator/>
      </w:r>
    </w:p>
  </w:footnote>
  <w:footnote w:type="continuationSeparator" w:id="0">
    <w:p w14:paraId="4B0BE9E9" w14:textId="77777777" w:rsidR="00680016" w:rsidRDefault="006800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51F"/>
    <w:multiLevelType w:val="hybridMultilevel"/>
    <w:tmpl w:val="A9F0FB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86DA8"/>
    <w:multiLevelType w:val="hybridMultilevel"/>
    <w:tmpl w:val="54B4198E"/>
    <w:lvl w:ilvl="0" w:tplc="4CCA6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3C0B89"/>
    <w:multiLevelType w:val="multilevel"/>
    <w:tmpl w:val="263C0B89"/>
    <w:lvl w:ilvl="0">
      <w:start w:val="1"/>
      <w:numFmt w:val="bullet"/>
      <w:pStyle w:val="NLBulletpointEN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48589">
    <w:abstractNumId w:val="2"/>
  </w:num>
  <w:num w:numId="2" w16cid:durableId="320887297">
    <w:abstractNumId w:val="0"/>
  </w:num>
  <w:num w:numId="3" w16cid:durableId="2626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  <w:rsid w:val="000000B0"/>
    <w:rsid w:val="00000699"/>
    <w:rsid w:val="000008E4"/>
    <w:rsid w:val="00000985"/>
    <w:rsid w:val="00001204"/>
    <w:rsid w:val="00001928"/>
    <w:rsid w:val="00003569"/>
    <w:rsid w:val="0000364F"/>
    <w:rsid w:val="00003C42"/>
    <w:rsid w:val="00004371"/>
    <w:rsid w:val="00005282"/>
    <w:rsid w:val="00005B30"/>
    <w:rsid w:val="00006707"/>
    <w:rsid w:val="000107AB"/>
    <w:rsid w:val="000114E4"/>
    <w:rsid w:val="000131A1"/>
    <w:rsid w:val="00013794"/>
    <w:rsid w:val="000139D3"/>
    <w:rsid w:val="00013DAF"/>
    <w:rsid w:val="0001435B"/>
    <w:rsid w:val="000146DC"/>
    <w:rsid w:val="00014895"/>
    <w:rsid w:val="0001567E"/>
    <w:rsid w:val="00015A9B"/>
    <w:rsid w:val="00016C10"/>
    <w:rsid w:val="00016D7E"/>
    <w:rsid w:val="00016F9F"/>
    <w:rsid w:val="0001758E"/>
    <w:rsid w:val="00020300"/>
    <w:rsid w:val="0002096F"/>
    <w:rsid w:val="00021FD4"/>
    <w:rsid w:val="000232B5"/>
    <w:rsid w:val="000234FC"/>
    <w:rsid w:val="000235BB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308E7"/>
    <w:rsid w:val="00031436"/>
    <w:rsid w:val="00032999"/>
    <w:rsid w:val="0003317F"/>
    <w:rsid w:val="00034E05"/>
    <w:rsid w:val="00035A68"/>
    <w:rsid w:val="00035B84"/>
    <w:rsid w:val="00035D78"/>
    <w:rsid w:val="000364EC"/>
    <w:rsid w:val="0003753E"/>
    <w:rsid w:val="00040960"/>
    <w:rsid w:val="00040D4F"/>
    <w:rsid w:val="000414D5"/>
    <w:rsid w:val="000419E7"/>
    <w:rsid w:val="00042CA0"/>
    <w:rsid w:val="000446D5"/>
    <w:rsid w:val="00044EFD"/>
    <w:rsid w:val="0004593A"/>
    <w:rsid w:val="00045F58"/>
    <w:rsid w:val="0004620A"/>
    <w:rsid w:val="0004725C"/>
    <w:rsid w:val="00047BF0"/>
    <w:rsid w:val="0005274F"/>
    <w:rsid w:val="00053160"/>
    <w:rsid w:val="000547A4"/>
    <w:rsid w:val="00056F41"/>
    <w:rsid w:val="00057990"/>
    <w:rsid w:val="00057A44"/>
    <w:rsid w:val="00057C3F"/>
    <w:rsid w:val="00057EFF"/>
    <w:rsid w:val="00060055"/>
    <w:rsid w:val="00061110"/>
    <w:rsid w:val="000613F3"/>
    <w:rsid w:val="0006164D"/>
    <w:rsid w:val="00062DD2"/>
    <w:rsid w:val="000635FA"/>
    <w:rsid w:val="00063794"/>
    <w:rsid w:val="000658A8"/>
    <w:rsid w:val="00071802"/>
    <w:rsid w:val="000720B3"/>
    <w:rsid w:val="00072D4A"/>
    <w:rsid w:val="000740FB"/>
    <w:rsid w:val="00074293"/>
    <w:rsid w:val="000743BB"/>
    <w:rsid w:val="00074430"/>
    <w:rsid w:val="000744CA"/>
    <w:rsid w:val="00074FCF"/>
    <w:rsid w:val="000770B9"/>
    <w:rsid w:val="00077D83"/>
    <w:rsid w:val="00077F9C"/>
    <w:rsid w:val="00080221"/>
    <w:rsid w:val="00080EA3"/>
    <w:rsid w:val="0008154E"/>
    <w:rsid w:val="000816FC"/>
    <w:rsid w:val="000819DE"/>
    <w:rsid w:val="00082894"/>
    <w:rsid w:val="000859CA"/>
    <w:rsid w:val="00086933"/>
    <w:rsid w:val="00086C56"/>
    <w:rsid w:val="0008743F"/>
    <w:rsid w:val="00087B8E"/>
    <w:rsid w:val="00090886"/>
    <w:rsid w:val="0009192B"/>
    <w:rsid w:val="00091E0C"/>
    <w:rsid w:val="0009280B"/>
    <w:rsid w:val="00092845"/>
    <w:rsid w:val="00092C7A"/>
    <w:rsid w:val="000942D6"/>
    <w:rsid w:val="00095F81"/>
    <w:rsid w:val="00096671"/>
    <w:rsid w:val="000975AB"/>
    <w:rsid w:val="00097916"/>
    <w:rsid w:val="00097E6B"/>
    <w:rsid w:val="000A0E88"/>
    <w:rsid w:val="000A1823"/>
    <w:rsid w:val="000A1BE4"/>
    <w:rsid w:val="000A1BF0"/>
    <w:rsid w:val="000A2825"/>
    <w:rsid w:val="000A3594"/>
    <w:rsid w:val="000A35B3"/>
    <w:rsid w:val="000A37F7"/>
    <w:rsid w:val="000A39C5"/>
    <w:rsid w:val="000A3C5C"/>
    <w:rsid w:val="000A3E32"/>
    <w:rsid w:val="000A3FE9"/>
    <w:rsid w:val="000A408F"/>
    <w:rsid w:val="000A4A59"/>
    <w:rsid w:val="000A5466"/>
    <w:rsid w:val="000A54D3"/>
    <w:rsid w:val="000A5B07"/>
    <w:rsid w:val="000B2E74"/>
    <w:rsid w:val="000B321D"/>
    <w:rsid w:val="000B3296"/>
    <w:rsid w:val="000B35DD"/>
    <w:rsid w:val="000B4842"/>
    <w:rsid w:val="000B4CD7"/>
    <w:rsid w:val="000B5602"/>
    <w:rsid w:val="000B5F85"/>
    <w:rsid w:val="000B6445"/>
    <w:rsid w:val="000B6866"/>
    <w:rsid w:val="000C1FA8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C8F"/>
    <w:rsid w:val="000D4AAF"/>
    <w:rsid w:val="000D5305"/>
    <w:rsid w:val="000D59DF"/>
    <w:rsid w:val="000D5D8F"/>
    <w:rsid w:val="000D5DDE"/>
    <w:rsid w:val="000D6AC9"/>
    <w:rsid w:val="000E0346"/>
    <w:rsid w:val="000E1F95"/>
    <w:rsid w:val="000E2068"/>
    <w:rsid w:val="000E36A3"/>
    <w:rsid w:val="000E3E40"/>
    <w:rsid w:val="000E4605"/>
    <w:rsid w:val="000E570D"/>
    <w:rsid w:val="000E5ACD"/>
    <w:rsid w:val="000E67DD"/>
    <w:rsid w:val="000E75E7"/>
    <w:rsid w:val="000E7A36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100385"/>
    <w:rsid w:val="00100AD8"/>
    <w:rsid w:val="00101487"/>
    <w:rsid w:val="0010181A"/>
    <w:rsid w:val="0010258B"/>
    <w:rsid w:val="00102CCE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886"/>
    <w:rsid w:val="00117BAE"/>
    <w:rsid w:val="00117ED1"/>
    <w:rsid w:val="00120A4E"/>
    <w:rsid w:val="00121744"/>
    <w:rsid w:val="00121FAB"/>
    <w:rsid w:val="0012219D"/>
    <w:rsid w:val="00122852"/>
    <w:rsid w:val="00122EE6"/>
    <w:rsid w:val="00124062"/>
    <w:rsid w:val="001251E5"/>
    <w:rsid w:val="00125AB2"/>
    <w:rsid w:val="00126C89"/>
    <w:rsid w:val="001302B1"/>
    <w:rsid w:val="001313F1"/>
    <w:rsid w:val="001316D7"/>
    <w:rsid w:val="00132ADC"/>
    <w:rsid w:val="0013318E"/>
    <w:rsid w:val="00133283"/>
    <w:rsid w:val="0013434B"/>
    <w:rsid w:val="00134700"/>
    <w:rsid w:val="00135AFB"/>
    <w:rsid w:val="00136053"/>
    <w:rsid w:val="00136B43"/>
    <w:rsid w:val="001370DD"/>
    <w:rsid w:val="00137494"/>
    <w:rsid w:val="0014042B"/>
    <w:rsid w:val="001412CA"/>
    <w:rsid w:val="0014162B"/>
    <w:rsid w:val="001417C3"/>
    <w:rsid w:val="0014183F"/>
    <w:rsid w:val="0014244C"/>
    <w:rsid w:val="00142874"/>
    <w:rsid w:val="00142BF8"/>
    <w:rsid w:val="0014300D"/>
    <w:rsid w:val="00143AD5"/>
    <w:rsid w:val="0014434D"/>
    <w:rsid w:val="00145423"/>
    <w:rsid w:val="001455D3"/>
    <w:rsid w:val="00146471"/>
    <w:rsid w:val="001470A8"/>
    <w:rsid w:val="0014748B"/>
    <w:rsid w:val="001478D1"/>
    <w:rsid w:val="00147B2A"/>
    <w:rsid w:val="001506D9"/>
    <w:rsid w:val="00151AA2"/>
    <w:rsid w:val="00152ED7"/>
    <w:rsid w:val="00153551"/>
    <w:rsid w:val="0015457A"/>
    <w:rsid w:val="00154C42"/>
    <w:rsid w:val="00155BE1"/>
    <w:rsid w:val="001566B0"/>
    <w:rsid w:val="00161E35"/>
    <w:rsid w:val="00161E47"/>
    <w:rsid w:val="00161E9C"/>
    <w:rsid w:val="001626E3"/>
    <w:rsid w:val="00162C33"/>
    <w:rsid w:val="00163409"/>
    <w:rsid w:val="001639B4"/>
    <w:rsid w:val="0016593F"/>
    <w:rsid w:val="0016760B"/>
    <w:rsid w:val="00167FD3"/>
    <w:rsid w:val="0017212D"/>
    <w:rsid w:val="00172227"/>
    <w:rsid w:val="0017381C"/>
    <w:rsid w:val="00174B84"/>
    <w:rsid w:val="001753AD"/>
    <w:rsid w:val="00177A09"/>
    <w:rsid w:val="0018088E"/>
    <w:rsid w:val="00180D26"/>
    <w:rsid w:val="00181902"/>
    <w:rsid w:val="00182F94"/>
    <w:rsid w:val="00183DAD"/>
    <w:rsid w:val="00184F51"/>
    <w:rsid w:val="00184F98"/>
    <w:rsid w:val="001859B0"/>
    <w:rsid w:val="00185E4D"/>
    <w:rsid w:val="001863EC"/>
    <w:rsid w:val="0018667E"/>
    <w:rsid w:val="001870F2"/>
    <w:rsid w:val="00187283"/>
    <w:rsid w:val="001877FB"/>
    <w:rsid w:val="001902F7"/>
    <w:rsid w:val="00190B0E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E8"/>
    <w:rsid w:val="001A0EED"/>
    <w:rsid w:val="001A1425"/>
    <w:rsid w:val="001A14AB"/>
    <w:rsid w:val="001A1A45"/>
    <w:rsid w:val="001A37D6"/>
    <w:rsid w:val="001A3DF6"/>
    <w:rsid w:val="001A4021"/>
    <w:rsid w:val="001A498D"/>
    <w:rsid w:val="001A5E7E"/>
    <w:rsid w:val="001B0F9C"/>
    <w:rsid w:val="001B104F"/>
    <w:rsid w:val="001B2AF4"/>
    <w:rsid w:val="001B3D75"/>
    <w:rsid w:val="001B41C6"/>
    <w:rsid w:val="001B46DF"/>
    <w:rsid w:val="001B5C43"/>
    <w:rsid w:val="001B7102"/>
    <w:rsid w:val="001B795F"/>
    <w:rsid w:val="001C0203"/>
    <w:rsid w:val="001C04D8"/>
    <w:rsid w:val="001C0B05"/>
    <w:rsid w:val="001C2FC4"/>
    <w:rsid w:val="001C37D3"/>
    <w:rsid w:val="001C3EB3"/>
    <w:rsid w:val="001C495D"/>
    <w:rsid w:val="001C4E0A"/>
    <w:rsid w:val="001C5631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A00"/>
    <w:rsid w:val="001D7687"/>
    <w:rsid w:val="001D77BE"/>
    <w:rsid w:val="001D79B9"/>
    <w:rsid w:val="001E040A"/>
    <w:rsid w:val="001E3158"/>
    <w:rsid w:val="001E36D5"/>
    <w:rsid w:val="001E408A"/>
    <w:rsid w:val="001E43E5"/>
    <w:rsid w:val="001E47F2"/>
    <w:rsid w:val="001E6F04"/>
    <w:rsid w:val="001E6F41"/>
    <w:rsid w:val="001E73D8"/>
    <w:rsid w:val="001F066E"/>
    <w:rsid w:val="001F077A"/>
    <w:rsid w:val="001F3060"/>
    <w:rsid w:val="001F37DE"/>
    <w:rsid w:val="001F4852"/>
    <w:rsid w:val="001F4E44"/>
    <w:rsid w:val="001F4FA1"/>
    <w:rsid w:val="001F5235"/>
    <w:rsid w:val="001F5F73"/>
    <w:rsid w:val="001F624B"/>
    <w:rsid w:val="001F7A7A"/>
    <w:rsid w:val="001F7E6B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11041"/>
    <w:rsid w:val="00211E76"/>
    <w:rsid w:val="00212E61"/>
    <w:rsid w:val="0021302D"/>
    <w:rsid w:val="002132A6"/>
    <w:rsid w:val="00213530"/>
    <w:rsid w:val="002148B5"/>
    <w:rsid w:val="0021526C"/>
    <w:rsid w:val="00217042"/>
    <w:rsid w:val="00217CF5"/>
    <w:rsid w:val="00217D5A"/>
    <w:rsid w:val="00220AA2"/>
    <w:rsid w:val="00220F3B"/>
    <w:rsid w:val="002213D2"/>
    <w:rsid w:val="00221B05"/>
    <w:rsid w:val="00224869"/>
    <w:rsid w:val="002256CC"/>
    <w:rsid w:val="00225C24"/>
    <w:rsid w:val="002266E9"/>
    <w:rsid w:val="00227ACD"/>
    <w:rsid w:val="00230BAC"/>
    <w:rsid w:val="00231AD7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4EEE"/>
    <w:rsid w:val="00245A01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5A8C"/>
    <w:rsid w:val="00255E79"/>
    <w:rsid w:val="002566F2"/>
    <w:rsid w:val="00257869"/>
    <w:rsid w:val="00257C77"/>
    <w:rsid w:val="00260A48"/>
    <w:rsid w:val="002615F4"/>
    <w:rsid w:val="0026169D"/>
    <w:rsid w:val="0026187E"/>
    <w:rsid w:val="002625AB"/>
    <w:rsid w:val="00262A6F"/>
    <w:rsid w:val="00264BF1"/>
    <w:rsid w:val="002655F5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4323"/>
    <w:rsid w:val="002768C1"/>
    <w:rsid w:val="00276B90"/>
    <w:rsid w:val="00277074"/>
    <w:rsid w:val="00277251"/>
    <w:rsid w:val="00277560"/>
    <w:rsid w:val="00280CF8"/>
    <w:rsid w:val="00280D8C"/>
    <w:rsid w:val="002821E4"/>
    <w:rsid w:val="00283495"/>
    <w:rsid w:val="002837AF"/>
    <w:rsid w:val="00283900"/>
    <w:rsid w:val="00283A66"/>
    <w:rsid w:val="0028499C"/>
    <w:rsid w:val="00284E17"/>
    <w:rsid w:val="00285FCD"/>
    <w:rsid w:val="002920C6"/>
    <w:rsid w:val="002928D4"/>
    <w:rsid w:val="00293F22"/>
    <w:rsid w:val="002943F2"/>
    <w:rsid w:val="00294855"/>
    <w:rsid w:val="00294C74"/>
    <w:rsid w:val="002951A4"/>
    <w:rsid w:val="0029602C"/>
    <w:rsid w:val="002A03D5"/>
    <w:rsid w:val="002A0752"/>
    <w:rsid w:val="002A0763"/>
    <w:rsid w:val="002A1AF6"/>
    <w:rsid w:val="002A21DC"/>
    <w:rsid w:val="002A238A"/>
    <w:rsid w:val="002A29D3"/>
    <w:rsid w:val="002A3146"/>
    <w:rsid w:val="002A322F"/>
    <w:rsid w:val="002A32F6"/>
    <w:rsid w:val="002A4CF2"/>
    <w:rsid w:val="002A511F"/>
    <w:rsid w:val="002A51C5"/>
    <w:rsid w:val="002A5BD6"/>
    <w:rsid w:val="002A758B"/>
    <w:rsid w:val="002A79DC"/>
    <w:rsid w:val="002B0F62"/>
    <w:rsid w:val="002B1C50"/>
    <w:rsid w:val="002B39F4"/>
    <w:rsid w:val="002B430A"/>
    <w:rsid w:val="002B5921"/>
    <w:rsid w:val="002B5F36"/>
    <w:rsid w:val="002B6978"/>
    <w:rsid w:val="002C1192"/>
    <w:rsid w:val="002C1ECD"/>
    <w:rsid w:val="002C1ED6"/>
    <w:rsid w:val="002C275A"/>
    <w:rsid w:val="002C31FA"/>
    <w:rsid w:val="002C389F"/>
    <w:rsid w:val="002C3903"/>
    <w:rsid w:val="002C39B9"/>
    <w:rsid w:val="002C3C63"/>
    <w:rsid w:val="002C5326"/>
    <w:rsid w:val="002C6827"/>
    <w:rsid w:val="002C747F"/>
    <w:rsid w:val="002C77C9"/>
    <w:rsid w:val="002C7ACC"/>
    <w:rsid w:val="002D0117"/>
    <w:rsid w:val="002D0F92"/>
    <w:rsid w:val="002D1160"/>
    <w:rsid w:val="002D2F1A"/>
    <w:rsid w:val="002D3196"/>
    <w:rsid w:val="002D39A4"/>
    <w:rsid w:val="002D3FCF"/>
    <w:rsid w:val="002D52BA"/>
    <w:rsid w:val="002D5CF2"/>
    <w:rsid w:val="002D6B49"/>
    <w:rsid w:val="002D7ACC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5B1D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793B"/>
    <w:rsid w:val="00300012"/>
    <w:rsid w:val="00300025"/>
    <w:rsid w:val="00300330"/>
    <w:rsid w:val="00301BBD"/>
    <w:rsid w:val="00302012"/>
    <w:rsid w:val="00302A98"/>
    <w:rsid w:val="0030319D"/>
    <w:rsid w:val="0030320E"/>
    <w:rsid w:val="00303926"/>
    <w:rsid w:val="00303A75"/>
    <w:rsid w:val="0030407D"/>
    <w:rsid w:val="00304559"/>
    <w:rsid w:val="003055B4"/>
    <w:rsid w:val="00307088"/>
    <w:rsid w:val="003078D3"/>
    <w:rsid w:val="00307E33"/>
    <w:rsid w:val="0031054E"/>
    <w:rsid w:val="003115D3"/>
    <w:rsid w:val="0031229C"/>
    <w:rsid w:val="003141B6"/>
    <w:rsid w:val="00314659"/>
    <w:rsid w:val="003151AB"/>
    <w:rsid w:val="003168F2"/>
    <w:rsid w:val="00316992"/>
    <w:rsid w:val="00316D48"/>
    <w:rsid w:val="00317909"/>
    <w:rsid w:val="00317E23"/>
    <w:rsid w:val="00320136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79A5"/>
    <w:rsid w:val="00327B96"/>
    <w:rsid w:val="00327CCA"/>
    <w:rsid w:val="00327E44"/>
    <w:rsid w:val="003300CB"/>
    <w:rsid w:val="00330A24"/>
    <w:rsid w:val="00330DAD"/>
    <w:rsid w:val="00331369"/>
    <w:rsid w:val="003315DA"/>
    <w:rsid w:val="003318C5"/>
    <w:rsid w:val="0033292B"/>
    <w:rsid w:val="00332CE5"/>
    <w:rsid w:val="00334DA4"/>
    <w:rsid w:val="0033504E"/>
    <w:rsid w:val="003351B2"/>
    <w:rsid w:val="003355F7"/>
    <w:rsid w:val="00336499"/>
    <w:rsid w:val="003364EC"/>
    <w:rsid w:val="00336C08"/>
    <w:rsid w:val="00336CB7"/>
    <w:rsid w:val="00337FCF"/>
    <w:rsid w:val="00340854"/>
    <w:rsid w:val="00341617"/>
    <w:rsid w:val="00341D73"/>
    <w:rsid w:val="00343DC6"/>
    <w:rsid w:val="00344045"/>
    <w:rsid w:val="00344640"/>
    <w:rsid w:val="00344B9F"/>
    <w:rsid w:val="00344BB2"/>
    <w:rsid w:val="00345922"/>
    <w:rsid w:val="00346367"/>
    <w:rsid w:val="003467E5"/>
    <w:rsid w:val="00346EBF"/>
    <w:rsid w:val="00346F21"/>
    <w:rsid w:val="003471EE"/>
    <w:rsid w:val="003473C8"/>
    <w:rsid w:val="0034743D"/>
    <w:rsid w:val="00350FC1"/>
    <w:rsid w:val="003525CF"/>
    <w:rsid w:val="003537EF"/>
    <w:rsid w:val="0035473A"/>
    <w:rsid w:val="00354CD3"/>
    <w:rsid w:val="00355B53"/>
    <w:rsid w:val="00356B43"/>
    <w:rsid w:val="00357201"/>
    <w:rsid w:val="00360461"/>
    <w:rsid w:val="0036098A"/>
    <w:rsid w:val="00360D6B"/>
    <w:rsid w:val="003625A3"/>
    <w:rsid w:val="0036287C"/>
    <w:rsid w:val="00362EA1"/>
    <w:rsid w:val="00363636"/>
    <w:rsid w:val="003637AA"/>
    <w:rsid w:val="00365680"/>
    <w:rsid w:val="003661B5"/>
    <w:rsid w:val="00367276"/>
    <w:rsid w:val="003678D0"/>
    <w:rsid w:val="00367977"/>
    <w:rsid w:val="0037030B"/>
    <w:rsid w:val="00371653"/>
    <w:rsid w:val="0037175C"/>
    <w:rsid w:val="00371A1E"/>
    <w:rsid w:val="00371C41"/>
    <w:rsid w:val="003723FC"/>
    <w:rsid w:val="003725A8"/>
    <w:rsid w:val="00372764"/>
    <w:rsid w:val="003729E8"/>
    <w:rsid w:val="00373602"/>
    <w:rsid w:val="00373D76"/>
    <w:rsid w:val="00373F80"/>
    <w:rsid w:val="00373F84"/>
    <w:rsid w:val="00374145"/>
    <w:rsid w:val="003759FF"/>
    <w:rsid w:val="00375D82"/>
    <w:rsid w:val="003765F3"/>
    <w:rsid w:val="00377480"/>
    <w:rsid w:val="003776B1"/>
    <w:rsid w:val="0038154C"/>
    <w:rsid w:val="0038195C"/>
    <w:rsid w:val="003832D6"/>
    <w:rsid w:val="0038470C"/>
    <w:rsid w:val="00384DE9"/>
    <w:rsid w:val="0038543D"/>
    <w:rsid w:val="0038545A"/>
    <w:rsid w:val="00386895"/>
    <w:rsid w:val="00386BBE"/>
    <w:rsid w:val="0038768C"/>
    <w:rsid w:val="0039213C"/>
    <w:rsid w:val="0039280E"/>
    <w:rsid w:val="00393ACF"/>
    <w:rsid w:val="00394934"/>
    <w:rsid w:val="00394E29"/>
    <w:rsid w:val="00395315"/>
    <w:rsid w:val="003955BA"/>
    <w:rsid w:val="00395DB4"/>
    <w:rsid w:val="003969FC"/>
    <w:rsid w:val="00396B8E"/>
    <w:rsid w:val="00397A97"/>
    <w:rsid w:val="003A0CDF"/>
    <w:rsid w:val="003A1145"/>
    <w:rsid w:val="003A1921"/>
    <w:rsid w:val="003A22E5"/>
    <w:rsid w:val="003A2C61"/>
    <w:rsid w:val="003A3A14"/>
    <w:rsid w:val="003A45C9"/>
    <w:rsid w:val="003A4769"/>
    <w:rsid w:val="003A4AA9"/>
    <w:rsid w:val="003A4DB8"/>
    <w:rsid w:val="003A51E7"/>
    <w:rsid w:val="003A658D"/>
    <w:rsid w:val="003B041B"/>
    <w:rsid w:val="003B0670"/>
    <w:rsid w:val="003B0F77"/>
    <w:rsid w:val="003B3893"/>
    <w:rsid w:val="003B3B90"/>
    <w:rsid w:val="003B4595"/>
    <w:rsid w:val="003B51F5"/>
    <w:rsid w:val="003B5384"/>
    <w:rsid w:val="003B69F0"/>
    <w:rsid w:val="003B7223"/>
    <w:rsid w:val="003C0BCD"/>
    <w:rsid w:val="003C10D1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FE6"/>
    <w:rsid w:val="003C6E7A"/>
    <w:rsid w:val="003C735B"/>
    <w:rsid w:val="003C7C24"/>
    <w:rsid w:val="003D06DC"/>
    <w:rsid w:val="003D0D12"/>
    <w:rsid w:val="003D10AB"/>
    <w:rsid w:val="003D1677"/>
    <w:rsid w:val="003D23D0"/>
    <w:rsid w:val="003D2821"/>
    <w:rsid w:val="003D38F7"/>
    <w:rsid w:val="003D5BDB"/>
    <w:rsid w:val="003D67C3"/>
    <w:rsid w:val="003D69FF"/>
    <w:rsid w:val="003D7143"/>
    <w:rsid w:val="003D7D73"/>
    <w:rsid w:val="003E0116"/>
    <w:rsid w:val="003E0629"/>
    <w:rsid w:val="003E0909"/>
    <w:rsid w:val="003E0D67"/>
    <w:rsid w:val="003E1BD6"/>
    <w:rsid w:val="003E2B2F"/>
    <w:rsid w:val="003E2D95"/>
    <w:rsid w:val="003E326C"/>
    <w:rsid w:val="003E3EAA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403"/>
    <w:rsid w:val="003F27E8"/>
    <w:rsid w:val="003F4178"/>
    <w:rsid w:val="003F5166"/>
    <w:rsid w:val="003F57A9"/>
    <w:rsid w:val="003F6667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7092"/>
    <w:rsid w:val="0040718D"/>
    <w:rsid w:val="00412173"/>
    <w:rsid w:val="00414901"/>
    <w:rsid w:val="00415128"/>
    <w:rsid w:val="004158CC"/>
    <w:rsid w:val="00415D0D"/>
    <w:rsid w:val="0041626A"/>
    <w:rsid w:val="00416CD6"/>
    <w:rsid w:val="00421D80"/>
    <w:rsid w:val="00421EC9"/>
    <w:rsid w:val="004243AE"/>
    <w:rsid w:val="00424494"/>
    <w:rsid w:val="00424501"/>
    <w:rsid w:val="00425A3A"/>
    <w:rsid w:val="00425BBD"/>
    <w:rsid w:val="00427032"/>
    <w:rsid w:val="004271D0"/>
    <w:rsid w:val="0042738C"/>
    <w:rsid w:val="004279BC"/>
    <w:rsid w:val="00430D7D"/>
    <w:rsid w:val="00431399"/>
    <w:rsid w:val="004315AE"/>
    <w:rsid w:val="00431A0E"/>
    <w:rsid w:val="00431C84"/>
    <w:rsid w:val="004323D4"/>
    <w:rsid w:val="004328BE"/>
    <w:rsid w:val="00433135"/>
    <w:rsid w:val="00433638"/>
    <w:rsid w:val="00433EC0"/>
    <w:rsid w:val="004342C5"/>
    <w:rsid w:val="004344DA"/>
    <w:rsid w:val="004346F3"/>
    <w:rsid w:val="00434983"/>
    <w:rsid w:val="0043512D"/>
    <w:rsid w:val="00435974"/>
    <w:rsid w:val="00435DEF"/>
    <w:rsid w:val="00436657"/>
    <w:rsid w:val="0043730B"/>
    <w:rsid w:val="0044190D"/>
    <w:rsid w:val="00442421"/>
    <w:rsid w:val="00442573"/>
    <w:rsid w:val="004425C8"/>
    <w:rsid w:val="00443850"/>
    <w:rsid w:val="00444730"/>
    <w:rsid w:val="00444B01"/>
    <w:rsid w:val="004474B3"/>
    <w:rsid w:val="0044752B"/>
    <w:rsid w:val="00447A71"/>
    <w:rsid w:val="0045009B"/>
    <w:rsid w:val="00451745"/>
    <w:rsid w:val="00451789"/>
    <w:rsid w:val="00452203"/>
    <w:rsid w:val="00452A0D"/>
    <w:rsid w:val="00453BCB"/>
    <w:rsid w:val="00453DDE"/>
    <w:rsid w:val="00453F70"/>
    <w:rsid w:val="0045479A"/>
    <w:rsid w:val="004548FC"/>
    <w:rsid w:val="004601EF"/>
    <w:rsid w:val="00461263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643"/>
    <w:rsid w:val="0047482F"/>
    <w:rsid w:val="00474E03"/>
    <w:rsid w:val="004755A7"/>
    <w:rsid w:val="004758D5"/>
    <w:rsid w:val="00475E1B"/>
    <w:rsid w:val="00476370"/>
    <w:rsid w:val="004774EC"/>
    <w:rsid w:val="004810AC"/>
    <w:rsid w:val="004812E0"/>
    <w:rsid w:val="00482BA1"/>
    <w:rsid w:val="00483A21"/>
    <w:rsid w:val="0048409D"/>
    <w:rsid w:val="00484613"/>
    <w:rsid w:val="00485263"/>
    <w:rsid w:val="00486ACC"/>
    <w:rsid w:val="00486B45"/>
    <w:rsid w:val="00486FB8"/>
    <w:rsid w:val="004901E7"/>
    <w:rsid w:val="004910BD"/>
    <w:rsid w:val="00491423"/>
    <w:rsid w:val="00492893"/>
    <w:rsid w:val="0049375F"/>
    <w:rsid w:val="0049377D"/>
    <w:rsid w:val="0049456F"/>
    <w:rsid w:val="0049474C"/>
    <w:rsid w:val="0049541E"/>
    <w:rsid w:val="0049655B"/>
    <w:rsid w:val="004971DF"/>
    <w:rsid w:val="00497B49"/>
    <w:rsid w:val="004A0989"/>
    <w:rsid w:val="004A109F"/>
    <w:rsid w:val="004A1BEC"/>
    <w:rsid w:val="004A2D15"/>
    <w:rsid w:val="004A476E"/>
    <w:rsid w:val="004A480D"/>
    <w:rsid w:val="004A4B3F"/>
    <w:rsid w:val="004A4C67"/>
    <w:rsid w:val="004A58C2"/>
    <w:rsid w:val="004A661F"/>
    <w:rsid w:val="004A77A3"/>
    <w:rsid w:val="004B0954"/>
    <w:rsid w:val="004B09F3"/>
    <w:rsid w:val="004B174C"/>
    <w:rsid w:val="004B2AC6"/>
    <w:rsid w:val="004B2DBE"/>
    <w:rsid w:val="004B493D"/>
    <w:rsid w:val="004B4E6C"/>
    <w:rsid w:val="004B4EFE"/>
    <w:rsid w:val="004B5B12"/>
    <w:rsid w:val="004B5B27"/>
    <w:rsid w:val="004B6149"/>
    <w:rsid w:val="004B6471"/>
    <w:rsid w:val="004B79F7"/>
    <w:rsid w:val="004C1EF1"/>
    <w:rsid w:val="004C20BE"/>
    <w:rsid w:val="004C2C73"/>
    <w:rsid w:val="004C328F"/>
    <w:rsid w:val="004C40B1"/>
    <w:rsid w:val="004C48A8"/>
    <w:rsid w:val="004C56F3"/>
    <w:rsid w:val="004C5C21"/>
    <w:rsid w:val="004C60F5"/>
    <w:rsid w:val="004C6ABC"/>
    <w:rsid w:val="004D2BBC"/>
    <w:rsid w:val="004D2EA1"/>
    <w:rsid w:val="004D42D4"/>
    <w:rsid w:val="004D43CD"/>
    <w:rsid w:val="004D4C35"/>
    <w:rsid w:val="004D687B"/>
    <w:rsid w:val="004D6D1E"/>
    <w:rsid w:val="004D6FD3"/>
    <w:rsid w:val="004D768E"/>
    <w:rsid w:val="004E0C73"/>
    <w:rsid w:val="004E0F99"/>
    <w:rsid w:val="004E103A"/>
    <w:rsid w:val="004E20F2"/>
    <w:rsid w:val="004E2CE5"/>
    <w:rsid w:val="004E2F45"/>
    <w:rsid w:val="004E34B6"/>
    <w:rsid w:val="004E42B1"/>
    <w:rsid w:val="004E42BE"/>
    <w:rsid w:val="004E4601"/>
    <w:rsid w:val="004E4D20"/>
    <w:rsid w:val="004E5521"/>
    <w:rsid w:val="004E5A40"/>
    <w:rsid w:val="004E60AE"/>
    <w:rsid w:val="004E787A"/>
    <w:rsid w:val="004E7DB6"/>
    <w:rsid w:val="004F096A"/>
    <w:rsid w:val="004F0AD6"/>
    <w:rsid w:val="004F12B7"/>
    <w:rsid w:val="004F1567"/>
    <w:rsid w:val="004F2EC7"/>
    <w:rsid w:val="004F334F"/>
    <w:rsid w:val="004F44BD"/>
    <w:rsid w:val="004F526D"/>
    <w:rsid w:val="004F5514"/>
    <w:rsid w:val="004F5698"/>
    <w:rsid w:val="004F6D11"/>
    <w:rsid w:val="004F7221"/>
    <w:rsid w:val="0050029A"/>
    <w:rsid w:val="00501D2B"/>
    <w:rsid w:val="00502631"/>
    <w:rsid w:val="00502DCB"/>
    <w:rsid w:val="00504424"/>
    <w:rsid w:val="00505737"/>
    <w:rsid w:val="005060C0"/>
    <w:rsid w:val="005070F4"/>
    <w:rsid w:val="005071CD"/>
    <w:rsid w:val="00507AA5"/>
    <w:rsid w:val="00510147"/>
    <w:rsid w:val="005106EE"/>
    <w:rsid w:val="00511038"/>
    <w:rsid w:val="005112D9"/>
    <w:rsid w:val="00511354"/>
    <w:rsid w:val="00512612"/>
    <w:rsid w:val="005139F8"/>
    <w:rsid w:val="00513E30"/>
    <w:rsid w:val="00514DE5"/>
    <w:rsid w:val="00515110"/>
    <w:rsid w:val="00515C87"/>
    <w:rsid w:val="00516CA9"/>
    <w:rsid w:val="00520DDE"/>
    <w:rsid w:val="00523AEB"/>
    <w:rsid w:val="0052493F"/>
    <w:rsid w:val="00524A68"/>
    <w:rsid w:val="00525E17"/>
    <w:rsid w:val="00525FA4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5221"/>
    <w:rsid w:val="005356CA"/>
    <w:rsid w:val="005366AA"/>
    <w:rsid w:val="00536704"/>
    <w:rsid w:val="00536F56"/>
    <w:rsid w:val="00540E93"/>
    <w:rsid w:val="005413B2"/>
    <w:rsid w:val="00541576"/>
    <w:rsid w:val="00541F6D"/>
    <w:rsid w:val="00542629"/>
    <w:rsid w:val="00542952"/>
    <w:rsid w:val="00543D0D"/>
    <w:rsid w:val="005446AD"/>
    <w:rsid w:val="005449E6"/>
    <w:rsid w:val="00544B41"/>
    <w:rsid w:val="00544B72"/>
    <w:rsid w:val="00544DB6"/>
    <w:rsid w:val="00545319"/>
    <w:rsid w:val="005463D9"/>
    <w:rsid w:val="00550187"/>
    <w:rsid w:val="005522DD"/>
    <w:rsid w:val="0055272D"/>
    <w:rsid w:val="00554F32"/>
    <w:rsid w:val="00555794"/>
    <w:rsid w:val="00555F6A"/>
    <w:rsid w:val="00556547"/>
    <w:rsid w:val="0055726C"/>
    <w:rsid w:val="00557542"/>
    <w:rsid w:val="0055796F"/>
    <w:rsid w:val="00563F0D"/>
    <w:rsid w:val="0056408F"/>
    <w:rsid w:val="00564C37"/>
    <w:rsid w:val="00565B8C"/>
    <w:rsid w:val="00565F28"/>
    <w:rsid w:val="00566658"/>
    <w:rsid w:val="00566C9D"/>
    <w:rsid w:val="0056706A"/>
    <w:rsid w:val="00567B5B"/>
    <w:rsid w:val="00567D8B"/>
    <w:rsid w:val="005707A6"/>
    <w:rsid w:val="0057098C"/>
    <w:rsid w:val="00571078"/>
    <w:rsid w:val="00571975"/>
    <w:rsid w:val="005727DB"/>
    <w:rsid w:val="005739AE"/>
    <w:rsid w:val="00574604"/>
    <w:rsid w:val="00574630"/>
    <w:rsid w:val="00574863"/>
    <w:rsid w:val="00574AAE"/>
    <w:rsid w:val="00574AFF"/>
    <w:rsid w:val="00575D5A"/>
    <w:rsid w:val="00577B34"/>
    <w:rsid w:val="00580029"/>
    <w:rsid w:val="0058035B"/>
    <w:rsid w:val="00580C00"/>
    <w:rsid w:val="00580F06"/>
    <w:rsid w:val="00582666"/>
    <w:rsid w:val="005837C8"/>
    <w:rsid w:val="005837EF"/>
    <w:rsid w:val="00583E0D"/>
    <w:rsid w:val="005855BE"/>
    <w:rsid w:val="00585BB8"/>
    <w:rsid w:val="00587A35"/>
    <w:rsid w:val="00591496"/>
    <w:rsid w:val="00591A5B"/>
    <w:rsid w:val="005927D6"/>
    <w:rsid w:val="0059472A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2F7"/>
    <w:rsid w:val="005A336C"/>
    <w:rsid w:val="005A5A05"/>
    <w:rsid w:val="005A6ECF"/>
    <w:rsid w:val="005A7932"/>
    <w:rsid w:val="005B0039"/>
    <w:rsid w:val="005B03E4"/>
    <w:rsid w:val="005B0FBD"/>
    <w:rsid w:val="005B100C"/>
    <w:rsid w:val="005B13E1"/>
    <w:rsid w:val="005B1953"/>
    <w:rsid w:val="005B264B"/>
    <w:rsid w:val="005B2F11"/>
    <w:rsid w:val="005B36BD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E98"/>
    <w:rsid w:val="005C3F07"/>
    <w:rsid w:val="005C65D7"/>
    <w:rsid w:val="005C6E94"/>
    <w:rsid w:val="005D30C0"/>
    <w:rsid w:val="005D37AA"/>
    <w:rsid w:val="005D41EF"/>
    <w:rsid w:val="005D4954"/>
    <w:rsid w:val="005D65DE"/>
    <w:rsid w:val="005D67AE"/>
    <w:rsid w:val="005D6BE0"/>
    <w:rsid w:val="005E0520"/>
    <w:rsid w:val="005E0638"/>
    <w:rsid w:val="005E09E2"/>
    <w:rsid w:val="005E0CDD"/>
    <w:rsid w:val="005E1967"/>
    <w:rsid w:val="005E258A"/>
    <w:rsid w:val="005E3375"/>
    <w:rsid w:val="005E570C"/>
    <w:rsid w:val="005E6E0C"/>
    <w:rsid w:val="005E6F2D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421A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668C"/>
    <w:rsid w:val="0060759D"/>
    <w:rsid w:val="00610C53"/>
    <w:rsid w:val="00610D05"/>
    <w:rsid w:val="00610E67"/>
    <w:rsid w:val="006114B1"/>
    <w:rsid w:val="006123FF"/>
    <w:rsid w:val="0061622E"/>
    <w:rsid w:val="006163B0"/>
    <w:rsid w:val="00616ED6"/>
    <w:rsid w:val="00617716"/>
    <w:rsid w:val="0062034A"/>
    <w:rsid w:val="00621312"/>
    <w:rsid w:val="0062370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2CC"/>
    <w:rsid w:val="00635078"/>
    <w:rsid w:val="006367CD"/>
    <w:rsid w:val="00636BC0"/>
    <w:rsid w:val="00636C7C"/>
    <w:rsid w:val="00637D24"/>
    <w:rsid w:val="00640918"/>
    <w:rsid w:val="0064130D"/>
    <w:rsid w:val="00643526"/>
    <w:rsid w:val="00643AC6"/>
    <w:rsid w:val="006447F3"/>
    <w:rsid w:val="006454FB"/>
    <w:rsid w:val="00645723"/>
    <w:rsid w:val="0064613B"/>
    <w:rsid w:val="00647939"/>
    <w:rsid w:val="00647D5E"/>
    <w:rsid w:val="0065060E"/>
    <w:rsid w:val="00650BCC"/>
    <w:rsid w:val="00651D66"/>
    <w:rsid w:val="00653280"/>
    <w:rsid w:val="0065331A"/>
    <w:rsid w:val="00655C48"/>
    <w:rsid w:val="0065611C"/>
    <w:rsid w:val="00656387"/>
    <w:rsid w:val="00656A6A"/>
    <w:rsid w:val="0065712D"/>
    <w:rsid w:val="006600F2"/>
    <w:rsid w:val="00660B66"/>
    <w:rsid w:val="00660F9D"/>
    <w:rsid w:val="006617AC"/>
    <w:rsid w:val="0066275E"/>
    <w:rsid w:val="00664672"/>
    <w:rsid w:val="0066478D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45F4"/>
    <w:rsid w:val="00675EBE"/>
    <w:rsid w:val="00676F5A"/>
    <w:rsid w:val="006770D4"/>
    <w:rsid w:val="00677572"/>
    <w:rsid w:val="006775C8"/>
    <w:rsid w:val="00677895"/>
    <w:rsid w:val="00677E6E"/>
    <w:rsid w:val="00680016"/>
    <w:rsid w:val="00681859"/>
    <w:rsid w:val="00682B4D"/>
    <w:rsid w:val="006833A8"/>
    <w:rsid w:val="00683413"/>
    <w:rsid w:val="00683444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9534E"/>
    <w:rsid w:val="006A0C8B"/>
    <w:rsid w:val="006A0D85"/>
    <w:rsid w:val="006A0ECC"/>
    <w:rsid w:val="006A0F47"/>
    <w:rsid w:val="006A2804"/>
    <w:rsid w:val="006A2CB3"/>
    <w:rsid w:val="006A3657"/>
    <w:rsid w:val="006A3759"/>
    <w:rsid w:val="006A7FD8"/>
    <w:rsid w:val="006B0114"/>
    <w:rsid w:val="006B0CCA"/>
    <w:rsid w:val="006B15D6"/>
    <w:rsid w:val="006B2275"/>
    <w:rsid w:val="006B397F"/>
    <w:rsid w:val="006B46C5"/>
    <w:rsid w:val="006B47CA"/>
    <w:rsid w:val="006B591A"/>
    <w:rsid w:val="006B5D4F"/>
    <w:rsid w:val="006B672A"/>
    <w:rsid w:val="006B752A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1823"/>
    <w:rsid w:val="006D19D2"/>
    <w:rsid w:val="006D1BA3"/>
    <w:rsid w:val="006D241A"/>
    <w:rsid w:val="006D2B1A"/>
    <w:rsid w:val="006D4D1A"/>
    <w:rsid w:val="006D5449"/>
    <w:rsid w:val="006D68C6"/>
    <w:rsid w:val="006D7502"/>
    <w:rsid w:val="006D77FB"/>
    <w:rsid w:val="006E268E"/>
    <w:rsid w:val="006E34EC"/>
    <w:rsid w:val="006E38DB"/>
    <w:rsid w:val="006E3B4B"/>
    <w:rsid w:val="006E4810"/>
    <w:rsid w:val="006E763B"/>
    <w:rsid w:val="006F00ED"/>
    <w:rsid w:val="006F122E"/>
    <w:rsid w:val="006F1786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753D"/>
    <w:rsid w:val="006F79B2"/>
    <w:rsid w:val="006F7C4F"/>
    <w:rsid w:val="00700597"/>
    <w:rsid w:val="007006B8"/>
    <w:rsid w:val="007015CE"/>
    <w:rsid w:val="00701629"/>
    <w:rsid w:val="00701D70"/>
    <w:rsid w:val="00706151"/>
    <w:rsid w:val="007061E3"/>
    <w:rsid w:val="0070631B"/>
    <w:rsid w:val="00706AC7"/>
    <w:rsid w:val="00706AE9"/>
    <w:rsid w:val="00712399"/>
    <w:rsid w:val="00714A70"/>
    <w:rsid w:val="00715A8D"/>
    <w:rsid w:val="00715D54"/>
    <w:rsid w:val="007178D1"/>
    <w:rsid w:val="007202AA"/>
    <w:rsid w:val="00720DE0"/>
    <w:rsid w:val="007213F2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1A4F"/>
    <w:rsid w:val="00731CD1"/>
    <w:rsid w:val="00732208"/>
    <w:rsid w:val="00734518"/>
    <w:rsid w:val="0073527F"/>
    <w:rsid w:val="0073538F"/>
    <w:rsid w:val="00735450"/>
    <w:rsid w:val="00735633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6762"/>
    <w:rsid w:val="007468AE"/>
    <w:rsid w:val="0074740D"/>
    <w:rsid w:val="007474E1"/>
    <w:rsid w:val="00747D39"/>
    <w:rsid w:val="00752624"/>
    <w:rsid w:val="0075296C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79B5"/>
    <w:rsid w:val="00760367"/>
    <w:rsid w:val="0076155D"/>
    <w:rsid w:val="007617E3"/>
    <w:rsid w:val="00762142"/>
    <w:rsid w:val="00762893"/>
    <w:rsid w:val="00762F97"/>
    <w:rsid w:val="0076484C"/>
    <w:rsid w:val="00764CAA"/>
    <w:rsid w:val="00766227"/>
    <w:rsid w:val="007702A2"/>
    <w:rsid w:val="00770B49"/>
    <w:rsid w:val="00771211"/>
    <w:rsid w:val="00771293"/>
    <w:rsid w:val="007713B9"/>
    <w:rsid w:val="007724E4"/>
    <w:rsid w:val="0077332E"/>
    <w:rsid w:val="00773E34"/>
    <w:rsid w:val="0077434A"/>
    <w:rsid w:val="0077460B"/>
    <w:rsid w:val="00775E1C"/>
    <w:rsid w:val="00776804"/>
    <w:rsid w:val="007779AF"/>
    <w:rsid w:val="00777C75"/>
    <w:rsid w:val="00777E41"/>
    <w:rsid w:val="0078147A"/>
    <w:rsid w:val="0078241D"/>
    <w:rsid w:val="0078290C"/>
    <w:rsid w:val="007833B5"/>
    <w:rsid w:val="0078372E"/>
    <w:rsid w:val="00784675"/>
    <w:rsid w:val="0078552B"/>
    <w:rsid w:val="00786E80"/>
    <w:rsid w:val="0079066D"/>
    <w:rsid w:val="007908C1"/>
    <w:rsid w:val="00791739"/>
    <w:rsid w:val="007918F8"/>
    <w:rsid w:val="00791B70"/>
    <w:rsid w:val="00791FE4"/>
    <w:rsid w:val="007931F7"/>
    <w:rsid w:val="007937F3"/>
    <w:rsid w:val="00796571"/>
    <w:rsid w:val="00796E7B"/>
    <w:rsid w:val="007A0103"/>
    <w:rsid w:val="007A0170"/>
    <w:rsid w:val="007A01CF"/>
    <w:rsid w:val="007A0902"/>
    <w:rsid w:val="007A0C16"/>
    <w:rsid w:val="007A0D42"/>
    <w:rsid w:val="007A15FE"/>
    <w:rsid w:val="007A1781"/>
    <w:rsid w:val="007A1A46"/>
    <w:rsid w:val="007A22EB"/>
    <w:rsid w:val="007A291E"/>
    <w:rsid w:val="007A526C"/>
    <w:rsid w:val="007A6167"/>
    <w:rsid w:val="007A61B2"/>
    <w:rsid w:val="007A6549"/>
    <w:rsid w:val="007A70D4"/>
    <w:rsid w:val="007A71FD"/>
    <w:rsid w:val="007A7B0D"/>
    <w:rsid w:val="007B0339"/>
    <w:rsid w:val="007B066D"/>
    <w:rsid w:val="007B0D38"/>
    <w:rsid w:val="007B20A2"/>
    <w:rsid w:val="007B31AE"/>
    <w:rsid w:val="007B3220"/>
    <w:rsid w:val="007B3968"/>
    <w:rsid w:val="007B5FAB"/>
    <w:rsid w:val="007B60DD"/>
    <w:rsid w:val="007B6F1D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668"/>
    <w:rsid w:val="007C5AB2"/>
    <w:rsid w:val="007C65A6"/>
    <w:rsid w:val="007C675E"/>
    <w:rsid w:val="007C704E"/>
    <w:rsid w:val="007D06E9"/>
    <w:rsid w:val="007D2785"/>
    <w:rsid w:val="007D3F19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8F2"/>
    <w:rsid w:val="007E4467"/>
    <w:rsid w:val="007E47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2351"/>
    <w:rsid w:val="007F3C85"/>
    <w:rsid w:val="007F58C3"/>
    <w:rsid w:val="007F6837"/>
    <w:rsid w:val="007F6A52"/>
    <w:rsid w:val="007F6C62"/>
    <w:rsid w:val="007F7573"/>
    <w:rsid w:val="007F757C"/>
    <w:rsid w:val="007F7C32"/>
    <w:rsid w:val="0080017E"/>
    <w:rsid w:val="00800A97"/>
    <w:rsid w:val="00800D10"/>
    <w:rsid w:val="00801287"/>
    <w:rsid w:val="00801965"/>
    <w:rsid w:val="00802512"/>
    <w:rsid w:val="00802D2A"/>
    <w:rsid w:val="00803297"/>
    <w:rsid w:val="00804EEC"/>
    <w:rsid w:val="00805032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438"/>
    <w:rsid w:val="00812EA7"/>
    <w:rsid w:val="00813E27"/>
    <w:rsid w:val="00816799"/>
    <w:rsid w:val="00816EE9"/>
    <w:rsid w:val="00820993"/>
    <w:rsid w:val="008218A2"/>
    <w:rsid w:val="00821D4D"/>
    <w:rsid w:val="008221AB"/>
    <w:rsid w:val="00823895"/>
    <w:rsid w:val="00824211"/>
    <w:rsid w:val="00825E0C"/>
    <w:rsid w:val="00825F01"/>
    <w:rsid w:val="0082720B"/>
    <w:rsid w:val="0083029A"/>
    <w:rsid w:val="00831C1B"/>
    <w:rsid w:val="00831D2E"/>
    <w:rsid w:val="00833207"/>
    <w:rsid w:val="0083455E"/>
    <w:rsid w:val="00835566"/>
    <w:rsid w:val="00835A90"/>
    <w:rsid w:val="00835BB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E58"/>
    <w:rsid w:val="00844616"/>
    <w:rsid w:val="008451C5"/>
    <w:rsid w:val="0084581B"/>
    <w:rsid w:val="00846A2A"/>
    <w:rsid w:val="00847CA6"/>
    <w:rsid w:val="00850258"/>
    <w:rsid w:val="00850E46"/>
    <w:rsid w:val="00851E20"/>
    <w:rsid w:val="00853332"/>
    <w:rsid w:val="00853447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94F"/>
    <w:rsid w:val="008678ED"/>
    <w:rsid w:val="00867AFC"/>
    <w:rsid w:val="00873947"/>
    <w:rsid w:val="008757CC"/>
    <w:rsid w:val="00876926"/>
    <w:rsid w:val="00876E99"/>
    <w:rsid w:val="0087731B"/>
    <w:rsid w:val="00877532"/>
    <w:rsid w:val="008778C7"/>
    <w:rsid w:val="00877A64"/>
    <w:rsid w:val="00880969"/>
    <w:rsid w:val="00881465"/>
    <w:rsid w:val="00882558"/>
    <w:rsid w:val="008829EB"/>
    <w:rsid w:val="00883158"/>
    <w:rsid w:val="0088325F"/>
    <w:rsid w:val="00883A38"/>
    <w:rsid w:val="00884129"/>
    <w:rsid w:val="0088575C"/>
    <w:rsid w:val="00885CE9"/>
    <w:rsid w:val="008863EC"/>
    <w:rsid w:val="0088654F"/>
    <w:rsid w:val="008877B1"/>
    <w:rsid w:val="00887E73"/>
    <w:rsid w:val="0089039F"/>
    <w:rsid w:val="00891169"/>
    <w:rsid w:val="00891A37"/>
    <w:rsid w:val="0089260E"/>
    <w:rsid w:val="00892992"/>
    <w:rsid w:val="00893537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1EB"/>
    <w:rsid w:val="008A439E"/>
    <w:rsid w:val="008A4C2B"/>
    <w:rsid w:val="008A57C3"/>
    <w:rsid w:val="008A583E"/>
    <w:rsid w:val="008A68B0"/>
    <w:rsid w:val="008A6981"/>
    <w:rsid w:val="008A6D0A"/>
    <w:rsid w:val="008B0B5E"/>
    <w:rsid w:val="008B0F67"/>
    <w:rsid w:val="008B2478"/>
    <w:rsid w:val="008B5508"/>
    <w:rsid w:val="008B74C3"/>
    <w:rsid w:val="008B7FA5"/>
    <w:rsid w:val="008C4017"/>
    <w:rsid w:val="008C6F67"/>
    <w:rsid w:val="008C7500"/>
    <w:rsid w:val="008D09F3"/>
    <w:rsid w:val="008D0AB8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659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D74"/>
    <w:rsid w:val="008F05BE"/>
    <w:rsid w:val="008F0F59"/>
    <w:rsid w:val="008F13CF"/>
    <w:rsid w:val="008F2013"/>
    <w:rsid w:val="008F2C0A"/>
    <w:rsid w:val="008F31CC"/>
    <w:rsid w:val="008F3FA9"/>
    <w:rsid w:val="008F4DEA"/>
    <w:rsid w:val="008F5BAE"/>
    <w:rsid w:val="008F618A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7D4"/>
    <w:rsid w:val="00903890"/>
    <w:rsid w:val="00903DDA"/>
    <w:rsid w:val="00903E98"/>
    <w:rsid w:val="009040C8"/>
    <w:rsid w:val="009045BD"/>
    <w:rsid w:val="00904C1D"/>
    <w:rsid w:val="00904D2C"/>
    <w:rsid w:val="00904DF9"/>
    <w:rsid w:val="00912EEC"/>
    <w:rsid w:val="00913802"/>
    <w:rsid w:val="00914BCF"/>
    <w:rsid w:val="00915B61"/>
    <w:rsid w:val="00916C1A"/>
    <w:rsid w:val="00917D22"/>
    <w:rsid w:val="00920790"/>
    <w:rsid w:val="009216F8"/>
    <w:rsid w:val="009219F5"/>
    <w:rsid w:val="00921E52"/>
    <w:rsid w:val="00922587"/>
    <w:rsid w:val="00922E1B"/>
    <w:rsid w:val="00923288"/>
    <w:rsid w:val="0092349C"/>
    <w:rsid w:val="0092429F"/>
    <w:rsid w:val="009250AB"/>
    <w:rsid w:val="009258FA"/>
    <w:rsid w:val="00926863"/>
    <w:rsid w:val="009268F1"/>
    <w:rsid w:val="009273FC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583B"/>
    <w:rsid w:val="0093625E"/>
    <w:rsid w:val="00936935"/>
    <w:rsid w:val="00940887"/>
    <w:rsid w:val="00941C12"/>
    <w:rsid w:val="009421D9"/>
    <w:rsid w:val="00942255"/>
    <w:rsid w:val="00942BDC"/>
    <w:rsid w:val="009431F5"/>
    <w:rsid w:val="00943310"/>
    <w:rsid w:val="00944623"/>
    <w:rsid w:val="00944D39"/>
    <w:rsid w:val="00945BA9"/>
    <w:rsid w:val="00946997"/>
    <w:rsid w:val="00946B93"/>
    <w:rsid w:val="00946E1D"/>
    <w:rsid w:val="00947206"/>
    <w:rsid w:val="00947802"/>
    <w:rsid w:val="009509D0"/>
    <w:rsid w:val="009514F0"/>
    <w:rsid w:val="009515C9"/>
    <w:rsid w:val="00952180"/>
    <w:rsid w:val="00953335"/>
    <w:rsid w:val="009575C6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47B3"/>
    <w:rsid w:val="00965C80"/>
    <w:rsid w:val="009679E5"/>
    <w:rsid w:val="00967A44"/>
    <w:rsid w:val="00967EA2"/>
    <w:rsid w:val="009703E3"/>
    <w:rsid w:val="0097093F"/>
    <w:rsid w:val="00970C39"/>
    <w:rsid w:val="009711B8"/>
    <w:rsid w:val="009721CB"/>
    <w:rsid w:val="00972757"/>
    <w:rsid w:val="00973F07"/>
    <w:rsid w:val="00974801"/>
    <w:rsid w:val="00975489"/>
    <w:rsid w:val="009759E0"/>
    <w:rsid w:val="00976EBF"/>
    <w:rsid w:val="009800C2"/>
    <w:rsid w:val="0098022D"/>
    <w:rsid w:val="0098059F"/>
    <w:rsid w:val="009805A9"/>
    <w:rsid w:val="00981C5F"/>
    <w:rsid w:val="00981FEB"/>
    <w:rsid w:val="0098282A"/>
    <w:rsid w:val="00983AF5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AC7"/>
    <w:rsid w:val="00991CBE"/>
    <w:rsid w:val="009935D3"/>
    <w:rsid w:val="009938F4"/>
    <w:rsid w:val="00993A73"/>
    <w:rsid w:val="00993B63"/>
    <w:rsid w:val="00993ECF"/>
    <w:rsid w:val="00996CE6"/>
    <w:rsid w:val="00997074"/>
    <w:rsid w:val="00997A3C"/>
    <w:rsid w:val="009A1BFC"/>
    <w:rsid w:val="009A3285"/>
    <w:rsid w:val="009A34F8"/>
    <w:rsid w:val="009A3E75"/>
    <w:rsid w:val="009A4253"/>
    <w:rsid w:val="009A45DA"/>
    <w:rsid w:val="009A54F2"/>
    <w:rsid w:val="009A5588"/>
    <w:rsid w:val="009A7228"/>
    <w:rsid w:val="009A78F0"/>
    <w:rsid w:val="009A7A1F"/>
    <w:rsid w:val="009A7EED"/>
    <w:rsid w:val="009B14C0"/>
    <w:rsid w:val="009B19B8"/>
    <w:rsid w:val="009B2432"/>
    <w:rsid w:val="009B24C0"/>
    <w:rsid w:val="009B264B"/>
    <w:rsid w:val="009B34B5"/>
    <w:rsid w:val="009B4DAE"/>
    <w:rsid w:val="009B5120"/>
    <w:rsid w:val="009B5F7F"/>
    <w:rsid w:val="009B65FC"/>
    <w:rsid w:val="009B6C79"/>
    <w:rsid w:val="009B701B"/>
    <w:rsid w:val="009B7558"/>
    <w:rsid w:val="009B7CD4"/>
    <w:rsid w:val="009C0BBD"/>
    <w:rsid w:val="009C13BB"/>
    <w:rsid w:val="009C1CF6"/>
    <w:rsid w:val="009C271D"/>
    <w:rsid w:val="009C4402"/>
    <w:rsid w:val="009C4CED"/>
    <w:rsid w:val="009C5B61"/>
    <w:rsid w:val="009C5CD5"/>
    <w:rsid w:val="009C6BF4"/>
    <w:rsid w:val="009C7C4B"/>
    <w:rsid w:val="009D1DD3"/>
    <w:rsid w:val="009D1F25"/>
    <w:rsid w:val="009D3401"/>
    <w:rsid w:val="009D36D7"/>
    <w:rsid w:val="009D416A"/>
    <w:rsid w:val="009D488A"/>
    <w:rsid w:val="009D5337"/>
    <w:rsid w:val="009D5408"/>
    <w:rsid w:val="009D649F"/>
    <w:rsid w:val="009D6820"/>
    <w:rsid w:val="009D6DCE"/>
    <w:rsid w:val="009D6F4B"/>
    <w:rsid w:val="009D735B"/>
    <w:rsid w:val="009D74A4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19F7"/>
    <w:rsid w:val="009F287B"/>
    <w:rsid w:val="009F776B"/>
    <w:rsid w:val="00A00BC8"/>
    <w:rsid w:val="00A023E6"/>
    <w:rsid w:val="00A0286F"/>
    <w:rsid w:val="00A02BDC"/>
    <w:rsid w:val="00A03474"/>
    <w:rsid w:val="00A0405C"/>
    <w:rsid w:val="00A04D8C"/>
    <w:rsid w:val="00A057F7"/>
    <w:rsid w:val="00A076B4"/>
    <w:rsid w:val="00A118EC"/>
    <w:rsid w:val="00A125F5"/>
    <w:rsid w:val="00A1775E"/>
    <w:rsid w:val="00A2138E"/>
    <w:rsid w:val="00A2140A"/>
    <w:rsid w:val="00A218FB"/>
    <w:rsid w:val="00A21A29"/>
    <w:rsid w:val="00A22BE6"/>
    <w:rsid w:val="00A23A1F"/>
    <w:rsid w:val="00A24063"/>
    <w:rsid w:val="00A240A8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4764"/>
    <w:rsid w:val="00A4482E"/>
    <w:rsid w:val="00A44DBA"/>
    <w:rsid w:val="00A45635"/>
    <w:rsid w:val="00A4567D"/>
    <w:rsid w:val="00A456C5"/>
    <w:rsid w:val="00A471EC"/>
    <w:rsid w:val="00A50D87"/>
    <w:rsid w:val="00A5293B"/>
    <w:rsid w:val="00A54475"/>
    <w:rsid w:val="00A565AC"/>
    <w:rsid w:val="00A567DB"/>
    <w:rsid w:val="00A57B01"/>
    <w:rsid w:val="00A60112"/>
    <w:rsid w:val="00A60850"/>
    <w:rsid w:val="00A61800"/>
    <w:rsid w:val="00A639E3"/>
    <w:rsid w:val="00A66228"/>
    <w:rsid w:val="00A70998"/>
    <w:rsid w:val="00A71044"/>
    <w:rsid w:val="00A7488E"/>
    <w:rsid w:val="00A7553A"/>
    <w:rsid w:val="00A76372"/>
    <w:rsid w:val="00A77973"/>
    <w:rsid w:val="00A779B2"/>
    <w:rsid w:val="00A779E0"/>
    <w:rsid w:val="00A77B26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6CA0"/>
    <w:rsid w:val="00A86D7B"/>
    <w:rsid w:val="00A8750B"/>
    <w:rsid w:val="00A87B98"/>
    <w:rsid w:val="00A9017D"/>
    <w:rsid w:val="00A94F58"/>
    <w:rsid w:val="00A9565E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D7F"/>
    <w:rsid w:val="00AA323D"/>
    <w:rsid w:val="00AA460E"/>
    <w:rsid w:val="00AA4727"/>
    <w:rsid w:val="00AA5551"/>
    <w:rsid w:val="00AA58EF"/>
    <w:rsid w:val="00AA5DF7"/>
    <w:rsid w:val="00AA5E75"/>
    <w:rsid w:val="00AB26BF"/>
    <w:rsid w:val="00AB2F7D"/>
    <w:rsid w:val="00AB331A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4B3F"/>
    <w:rsid w:val="00AD4F18"/>
    <w:rsid w:val="00AD67CE"/>
    <w:rsid w:val="00AD7576"/>
    <w:rsid w:val="00AD7CD7"/>
    <w:rsid w:val="00AE1030"/>
    <w:rsid w:val="00AE1251"/>
    <w:rsid w:val="00AE28B6"/>
    <w:rsid w:val="00AE2924"/>
    <w:rsid w:val="00AE3182"/>
    <w:rsid w:val="00AE31A6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E3C"/>
    <w:rsid w:val="00AF0F20"/>
    <w:rsid w:val="00AF11C5"/>
    <w:rsid w:val="00AF1866"/>
    <w:rsid w:val="00AF2C43"/>
    <w:rsid w:val="00AF3567"/>
    <w:rsid w:val="00AF4164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B00B9E"/>
    <w:rsid w:val="00B02C08"/>
    <w:rsid w:val="00B039C6"/>
    <w:rsid w:val="00B053D4"/>
    <w:rsid w:val="00B0562B"/>
    <w:rsid w:val="00B05B1E"/>
    <w:rsid w:val="00B06DDD"/>
    <w:rsid w:val="00B0735D"/>
    <w:rsid w:val="00B101AB"/>
    <w:rsid w:val="00B10A4E"/>
    <w:rsid w:val="00B10FBF"/>
    <w:rsid w:val="00B116D0"/>
    <w:rsid w:val="00B130B6"/>
    <w:rsid w:val="00B13883"/>
    <w:rsid w:val="00B140E2"/>
    <w:rsid w:val="00B145D3"/>
    <w:rsid w:val="00B14897"/>
    <w:rsid w:val="00B1517F"/>
    <w:rsid w:val="00B15ED2"/>
    <w:rsid w:val="00B16835"/>
    <w:rsid w:val="00B1693F"/>
    <w:rsid w:val="00B16CD4"/>
    <w:rsid w:val="00B16E2B"/>
    <w:rsid w:val="00B16F51"/>
    <w:rsid w:val="00B21675"/>
    <w:rsid w:val="00B231B8"/>
    <w:rsid w:val="00B27700"/>
    <w:rsid w:val="00B27E11"/>
    <w:rsid w:val="00B30867"/>
    <w:rsid w:val="00B31FEB"/>
    <w:rsid w:val="00B331DB"/>
    <w:rsid w:val="00B33B7E"/>
    <w:rsid w:val="00B33F42"/>
    <w:rsid w:val="00B34D33"/>
    <w:rsid w:val="00B355C3"/>
    <w:rsid w:val="00B35801"/>
    <w:rsid w:val="00B35A9A"/>
    <w:rsid w:val="00B373D7"/>
    <w:rsid w:val="00B37EB6"/>
    <w:rsid w:val="00B40106"/>
    <w:rsid w:val="00B418C7"/>
    <w:rsid w:val="00B4296F"/>
    <w:rsid w:val="00B435B3"/>
    <w:rsid w:val="00B44556"/>
    <w:rsid w:val="00B4460A"/>
    <w:rsid w:val="00B44EE2"/>
    <w:rsid w:val="00B45080"/>
    <w:rsid w:val="00B458F1"/>
    <w:rsid w:val="00B459CF"/>
    <w:rsid w:val="00B46B0C"/>
    <w:rsid w:val="00B47422"/>
    <w:rsid w:val="00B50021"/>
    <w:rsid w:val="00B50584"/>
    <w:rsid w:val="00B505C9"/>
    <w:rsid w:val="00B505D6"/>
    <w:rsid w:val="00B51A0A"/>
    <w:rsid w:val="00B52971"/>
    <w:rsid w:val="00B532E5"/>
    <w:rsid w:val="00B54AD1"/>
    <w:rsid w:val="00B55EAD"/>
    <w:rsid w:val="00B561B6"/>
    <w:rsid w:val="00B5651F"/>
    <w:rsid w:val="00B567D0"/>
    <w:rsid w:val="00B56C64"/>
    <w:rsid w:val="00B570B9"/>
    <w:rsid w:val="00B602A2"/>
    <w:rsid w:val="00B6032B"/>
    <w:rsid w:val="00B6070C"/>
    <w:rsid w:val="00B61537"/>
    <w:rsid w:val="00B61A6C"/>
    <w:rsid w:val="00B61D9E"/>
    <w:rsid w:val="00B62789"/>
    <w:rsid w:val="00B62D1F"/>
    <w:rsid w:val="00B62E1C"/>
    <w:rsid w:val="00B636F5"/>
    <w:rsid w:val="00B63DEA"/>
    <w:rsid w:val="00B642A9"/>
    <w:rsid w:val="00B65E88"/>
    <w:rsid w:val="00B664A6"/>
    <w:rsid w:val="00B66E3F"/>
    <w:rsid w:val="00B670D6"/>
    <w:rsid w:val="00B676C4"/>
    <w:rsid w:val="00B67A40"/>
    <w:rsid w:val="00B70053"/>
    <w:rsid w:val="00B70070"/>
    <w:rsid w:val="00B70737"/>
    <w:rsid w:val="00B707B9"/>
    <w:rsid w:val="00B70CE5"/>
    <w:rsid w:val="00B70EFD"/>
    <w:rsid w:val="00B743AD"/>
    <w:rsid w:val="00B746DC"/>
    <w:rsid w:val="00B77E35"/>
    <w:rsid w:val="00B80FFE"/>
    <w:rsid w:val="00B8124C"/>
    <w:rsid w:val="00B8167A"/>
    <w:rsid w:val="00B82E70"/>
    <w:rsid w:val="00B83690"/>
    <w:rsid w:val="00B843D6"/>
    <w:rsid w:val="00B84BBE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AE9"/>
    <w:rsid w:val="00B91B99"/>
    <w:rsid w:val="00B922E0"/>
    <w:rsid w:val="00B922F3"/>
    <w:rsid w:val="00B9233C"/>
    <w:rsid w:val="00B92D5A"/>
    <w:rsid w:val="00B939E9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10A0"/>
    <w:rsid w:val="00BA1A0A"/>
    <w:rsid w:val="00BA4A2D"/>
    <w:rsid w:val="00BA4FEA"/>
    <w:rsid w:val="00BA5296"/>
    <w:rsid w:val="00BA726B"/>
    <w:rsid w:val="00BB0730"/>
    <w:rsid w:val="00BB1A39"/>
    <w:rsid w:val="00BB29F3"/>
    <w:rsid w:val="00BB2A45"/>
    <w:rsid w:val="00BB2D7A"/>
    <w:rsid w:val="00BB2DB4"/>
    <w:rsid w:val="00BB39BB"/>
    <w:rsid w:val="00BB3D62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491A"/>
    <w:rsid w:val="00BC4B37"/>
    <w:rsid w:val="00BC5B1C"/>
    <w:rsid w:val="00BC5C4E"/>
    <w:rsid w:val="00BC6994"/>
    <w:rsid w:val="00BC718F"/>
    <w:rsid w:val="00BD03BD"/>
    <w:rsid w:val="00BD12DE"/>
    <w:rsid w:val="00BD2326"/>
    <w:rsid w:val="00BD3F6E"/>
    <w:rsid w:val="00BD4A13"/>
    <w:rsid w:val="00BD530C"/>
    <w:rsid w:val="00BD536A"/>
    <w:rsid w:val="00BD58BC"/>
    <w:rsid w:val="00BD641B"/>
    <w:rsid w:val="00BD6D89"/>
    <w:rsid w:val="00BD7954"/>
    <w:rsid w:val="00BE0A6A"/>
    <w:rsid w:val="00BE11C6"/>
    <w:rsid w:val="00BE2009"/>
    <w:rsid w:val="00BE24CC"/>
    <w:rsid w:val="00BE2BF8"/>
    <w:rsid w:val="00BE46BC"/>
    <w:rsid w:val="00BE4B9D"/>
    <w:rsid w:val="00BE6647"/>
    <w:rsid w:val="00BE7092"/>
    <w:rsid w:val="00BF0861"/>
    <w:rsid w:val="00BF43BA"/>
    <w:rsid w:val="00BF43D4"/>
    <w:rsid w:val="00BF5E1B"/>
    <w:rsid w:val="00BF5F80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744F"/>
    <w:rsid w:val="00C1088F"/>
    <w:rsid w:val="00C10FEE"/>
    <w:rsid w:val="00C11825"/>
    <w:rsid w:val="00C11B05"/>
    <w:rsid w:val="00C12478"/>
    <w:rsid w:val="00C12A7C"/>
    <w:rsid w:val="00C13F39"/>
    <w:rsid w:val="00C1443B"/>
    <w:rsid w:val="00C15CE5"/>
    <w:rsid w:val="00C16E2C"/>
    <w:rsid w:val="00C17B28"/>
    <w:rsid w:val="00C17F0F"/>
    <w:rsid w:val="00C17F69"/>
    <w:rsid w:val="00C2028A"/>
    <w:rsid w:val="00C214D9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3233"/>
    <w:rsid w:val="00C3334D"/>
    <w:rsid w:val="00C35222"/>
    <w:rsid w:val="00C362DE"/>
    <w:rsid w:val="00C36672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322"/>
    <w:rsid w:val="00C4653D"/>
    <w:rsid w:val="00C467CE"/>
    <w:rsid w:val="00C477B0"/>
    <w:rsid w:val="00C508BD"/>
    <w:rsid w:val="00C5103A"/>
    <w:rsid w:val="00C523A8"/>
    <w:rsid w:val="00C53331"/>
    <w:rsid w:val="00C533FF"/>
    <w:rsid w:val="00C53ACF"/>
    <w:rsid w:val="00C544CF"/>
    <w:rsid w:val="00C549E0"/>
    <w:rsid w:val="00C55E37"/>
    <w:rsid w:val="00C563DC"/>
    <w:rsid w:val="00C56DBE"/>
    <w:rsid w:val="00C56EB3"/>
    <w:rsid w:val="00C60E34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0C56"/>
    <w:rsid w:val="00C71276"/>
    <w:rsid w:val="00C72BBD"/>
    <w:rsid w:val="00C732CC"/>
    <w:rsid w:val="00C7464C"/>
    <w:rsid w:val="00C74C16"/>
    <w:rsid w:val="00C765CF"/>
    <w:rsid w:val="00C76836"/>
    <w:rsid w:val="00C76CAB"/>
    <w:rsid w:val="00C771EE"/>
    <w:rsid w:val="00C81BD1"/>
    <w:rsid w:val="00C83531"/>
    <w:rsid w:val="00C83CAD"/>
    <w:rsid w:val="00C83EEA"/>
    <w:rsid w:val="00C84A7C"/>
    <w:rsid w:val="00C84D43"/>
    <w:rsid w:val="00C84DF7"/>
    <w:rsid w:val="00C859D9"/>
    <w:rsid w:val="00C861FE"/>
    <w:rsid w:val="00C86F52"/>
    <w:rsid w:val="00C87D82"/>
    <w:rsid w:val="00C90C23"/>
    <w:rsid w:val="00C911B7"/>
    <w:rsid w:val="00C914FC"/>
    <w:rsid w:val="00C91CDD"/>
    <w:rsid w:val="00C92E9E"/>
    <w:rsid w:val="00C92F66"/>
    <w:rsid w:val="00C9336F"/>
    <w:rsid w:val="00C933D7"/>
    <w:rsid w:val="00C95E54"/>
    <w:rsid w:val="00C96E62"/>
    <w:rsid w:val="00CA0197"/>
    <w:rsid w:val="00CA0561"/>
    <w:rsid w:val="00CA2F02"/>
    <w:rsid w:val="00CA3956"/>
    <w:rsid w:val="00CA40A9"/>
    <w:rsid w:val="00CA4F50"/>
    <w:rsid w:val="00CA6ECF"/>
    <w:rsid w:val="00CA708E"/>
    <w:rsid w:val="00CA72D0"/>
    <w:rsid w:val="00CB10A0"/>
    <w:rsid w:val="00CB1958"/>
    <w:rsid w:val="00CB1A2A"/>
    <w:rsid w:val="00CB2926"/>
    <w:rsid w:val="00CB722C"/>
    <w:rsid w:val="00CB7DD9"/>
    <w:rsid w:val="00CC135E"/>
    <w:rsid w:val="00CC28A6"/>
    <w:rsid w:val="00CC4B28"/>
    <w:rsid w:val="00CC5A98"/>
    <w:rsid w:val="00CC675C"/>
    <w:rsid w:val="00CC6C88"/>
    <w:rsid w:val="00CC7515"/>
    <w:rsid w:val="00CC7BCD"/>
    <w:rsid w:val="00CD083F"/>
    <w:rsid w:val="00CD139E"/>
    <w:rsid w:val="00CD263A"/>
    <w:rsid w:val="00CD2794"/>
    <w:rsid w:val="00CD2E6F"/>
    <w:rsid w:val="00CD3111"/>
    <w:rsid w:val="00CD42BC"/>
    <w:rsid w:val="00CD46FD"/>
    <w:rsid w:val="00CD5099"/>
    <w:rsid w:val="00CD5450"/>
    <w:rsid w:val="00CD5CF5"/>
    <w:rsid w:val="00CD6A78"/>
    <w:rsid w:val="00CD6CEB"/>
    <w:rsid w:val="00CD7059"/>
    <w:rsid w:val="00CD729F"/>
    <w:rsid w:val="00CD7539"/>
    <w:rsid w:val="00CD77A1"/>
    <w:rsid w:val="00CE0C58"/>
    <w:rsid w:val="00CE0E49"/>
    <w:rsid w:val="00CE19DF"/>
    <w:rsid w:val="00CE2BEA"/>
    <w:rsid w:val="00CE362F"/>
    <w:rsid w:val="00CE3D81"/>
    <w:rsid w:val="00CE404D"/>
    <w:rsid w:val="00CE44C1"/>
    <w:rsid w:val="00CE5C46"/>
    <w:rsid w:val="00CE6674"/>
    <w:rsid w:val="00CE6800"/>
    <w:rsid w:val="00CE7ACB"/>
    <w:rsid w:val="00CF0A5E"/>
    <w:rsid w:val="00CF0D20"/>
    <w:rsid w:val="00CF0D63"/>
    <w:rsid w:val="00CF2FF7"/>
    <w:rsid w:val="00CF4137"/>
    <w:rsid w:val="00CF53A8"/>
    <w:rsid w:val="00CF6C88"/>
    <w:rsid w:val="00CF7101"/>
    <w:rsid w:val="00CF755B"/>
    <w:rsid w:val="00D0007A"/>
    <w:rsid w:val="00D0056D"/>
    <w:rsid w:val="00D02251"/>
    <w:rsid w:val="00D02556"/>
    <w:rsid w:val="00D03297"/>
    <w:rsid w:val="00D038FB"/>
    <w:rsid w:val="00D03F7D"/>
    <w:rsid w:val="00D03F9C"/>
    <w:rsid w:val="00D042A1"/>
    <w:rsid w:val="00D053E1"/>
    <w:rsid w:val="00D05BB1"/>
    <w:rsid w:val="00D0611D"/>
    <w:rsid w:val="00D07B62"/>
    <w:rsid w:val="00D10F02"/>
    <w:rsid w:val="00D11093"/>
    <w:rsid w:val="00D1123E"/>
    <w:rsid w:val="00D116F5"/>
    <w:rsid w:val="00D13883"/>
    <w:rsid w:val="00D144CF"/>
    <w:rsid w:val="00D14841"/>
    <w:rsid w:val="00D15389"/>
    <w:rsid w:val="00D15A31"/>
    <w:rsid w:val="00D15C93"/>
    <w:rsid w:val="00D1643B"/>
    <w:rsid w:val="00D16D6D"/>
    <w:rsid w:val="00D20AFC"/>
    <w:rsid w:val="00D20E08"/>
    <w:rsid w:val="00D2199C"/>
    <w:rsid w:val="00D221AD"/>
    <w:rsid w:val="00D22CDE"/>
    <w:rsid w:val="00D24362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D6"/>
    <w:rsid w:val="00D319EB"/>
    <w:rsid w:val="00D3207C"/>
    <w:rsid w:val="00D334D0"/>
    <w:rsid w:val="00D33AAB"/>
    <w:rsid w:val="00D35AA6"/>
    <w:rsid w:val="00D35AD6"/>
    <w:rsid w:val="00D362FC"/>
    <w:rsid w:val="00D37C9F"/>
    <w:rsid w:val="00D40010"/>
    <w:rsid w:val="00D40186"/>
    <w:rsid w:val="00D41043"/>
    <w:rsid w:val="00D433A0"/>
    <w:rsid w:val="00D43A80"/>
    <w:rsid w:val="00D44591"/>
    <w:rsid w:val="00D445AE"/>
    <w:rsid w:val="00D45576"/>
    <w:rsid w:val="00D470B8"/>
    <w:rsid w:val="00D473F2"/>
    <w:rsid w:val="00D50D74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C61"/>
    <w:rsid w:val="00D61B9F"/>
    <w:rsid w:val="00D623FF"/>
    <w:rsid w:val="00D628B2"/>
    <w:rsid w:val="00D635D6"/>
    <w:rsid w:val="00D63C68"/>
    <w:rsid w:val="00D63D4B"/>
    <w:rsid w:val="00D648F8"/>
    <w:rsid w:val="00D64D80"/>
    <w:rsid w:val="00D65FCC"/>
    <w:rsid w:val="00D6643D"/>
    <w:rsid w:val="00D672D1"/>
    <w:rsid w:val="00D701C5"/>
    <w:rsid w:val="00D71118"/>
    <w:rsid w:val="00D737C6"/>
    <w:rsid w:val="00D73A3B"/>
    <w:rsid w:val="00D7533E"/>
    <w:rsid w:val="00D75812"/>
    <w:rsid w:val="00D75953"/>
    <w:rsid w:val="00D767CB"/>
    <w:rsid w:val="00D80D9B"/>
    <w:rsid w:val="00D82085"/>
    <w:rsid w:val="00D82575"/>
    <w:rsid w:val="00D82607"/>
    <w:rsid w:val="00D82F0B"/>
    <w:rsid w:val="00D8392B"/>
    <w:rsid w:val="00D842A9"/>
    <w:rsid w:val="00D8462A"/>
    <w:rsid w:val="00D84EC4"/>
    <w:rsid w:val="00D85102"/>
    <w:rsid w:val="00D86A49"/>
    <w:rsid w:val="00D8730F"/>
    <w:rsid w:val="00D9414C"/>
    <w:rsid w:val="00D94832"/>
    <w:rsid w:val="00D95716"/>
    <w:rsid w:val="00D97605"/>
    <w:rsid w:val="00D97F25"/>
    <w:rsid w:val="00DA131A"/>
    <w:rsid w:val="00DA182B"/>
    <w:rsid w:val="00DA2722"/>
    <w:rsid w:val="00DA2A29"/>
    <w:rsid w:val="00DA34B8"/>
    <w:rsid w:val="00DA4366"/>
    <w:rsid w:val="00DA4770"/>
    <w:rsid w:val="00DA50A1"/>
    <w:rsid w:val="00DA5D0E"/>
    <w:rsid w:val="00DA61CF"/>
    <w:rsid w:val="00DA64BB"/>
    <w:rsid w:val="00DA68A4"/>
    <w:rsid w:val="00DA7506"/>
    <w:rsid w:val="00DB0703"/>
    <w:rsid w:val="00DB072C"/>
    <w:rsid w:val="00DB11AD"/>
    <w:rsid w:val="00DB197B"/>
    <w:rsid w:val="00DB2146"/>
    <w:rsid w:val="00DB2BD4"/>
    <w:rsid w:val="00DB2D0E"/>
    <w:rsid w:val="00DB308B"/>
    <w:rsid w:val="00DB728D"/>
    <w:rsid w:val="00DC0F61"/>
    <w:rsid w:val="00DC16AF"/>
    <w:rsid w:val="00DC176D"/>
    <w:rsid w:val="00DC26D3"/>
    <w:rsid w:val="00DC316C"/>
    <w:rsid w:val="00DC318A"/>
    <w:rsid w:val="00DC36ED"/>
    <w:rsid w:val="00DC4115"/>
    <w:rsid w:val="00DC5775"/>
    <w:rsid w:val="00DC6295"/>
    <w:rsid w:val="00DC6D49"/>
    <w:rsid w:val="00DC7709"/>
    <w:rsid w:val="00DC7D39"/>
    <w:rsid w:val="00DD10B1"/>
    <w:rsid w:val="00DD160B"/>
    <w:rsid w:val="00DD2311"/>
    <w:rsid w:val="00DD2355"/>
    <w:rsid w:val="00DD28A2"/>
    <w:rsid w:val="00DD2B9B"/>
    <w:rsid w:val="00DD35F9"/>
    <w:rsid w:val="00DD4105"/>
    <w:rsid w:val="00DD493C"/>
    <w:rsid w:val="00DD4E3F"/>
    <w:rsid w:val="00DD63C0"/>
    <w:rsid w:val="00DD776E"/>
    <w:rsid w:val="00DE00C7"/>
    <w:rsid w:val="00DE0B34"/>
    <w:rsid w:val="00DE1DAE"/>
    <w:rsid w:val="00DE1F29"/>
    <w:rsid w:val="00DE1FD0"/>
    <w:rsid w:val="00DE2BD0"/>
    <w:rsid w:val="00DE41E0"/>
    <w:rsid w:val="00DE46E7"/>
    <w:rsid w:val="00DE5BDB"/>
    <w:rsid w:val="00DE7D01"/>
    <w:rsid w:val="00DF08F9"/>
    <w:rsid w:val="00DF0A3B"/>
    <w:rsid w:val="00DF146F"/>
    <w:rsid w:val="00DF1629"/>
    <w:rsid w:val="00DF1A82"/>
    <w:rsid w:val="00DF24F5"/>
    <w:rsid w:val="00DF2DE8"/>
    <w:rsid w:val="00DF4748"/>
    <w:rsid w:val="00DF4CD6"/>
    <w:rsid w:val="00DF788F"/>
    <w:rsid w:val="00E000E9"/>
    <w:rsid w:val="00E00757"/>
    <w:rsid w:val="00E00EA0"/>
    <w:rsid w:val="00E00FC4"/>
    <w:rsid w:val="00E01D0C"/>
    <w:rsid w:val="00E0370E"/>
    <w:rsid w:val="00E03CDA"/>
    <w:rsid w:val="00E03D9B"/>
    <w:rsid w:val="00E040DA"/>
    <w:rsid w:val="00E05596"/>
    <w:rsid w:val="00E0580B"/>
    <w:rsid w:val="00E05F68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4B18"/>
    <w:rsid w:val="00E15535"/>
    <w:rsid w:val="00E15990"/>
    <w:rsid w:val="00E1629E"/>
    <w:rsid w:val="00E1655C"/>
    <w:rsid w:val="00E179C7"/>
    <w:rsid w:val="00E17DD6"/>
    <w:rsid w:val="00E20AEE"/>
    <w:rsid w:val="00E2101B"/>
    <w:rsid w:val="00E21795"/>
    <w:rsid w:val="00E23B79"/>
    <w:rsid w:val="00E241C3"/>
    <w:rsid w:val="00E251FB"/>
    <w:rsid w:val="00E259B6"/>
    <w:rsid w:val="00E26565"/>
    <w:rsid w:val="00E26F5D"/>
    <w:rsid w:val="00E27801"/>
    <w:rsid w:val="00E30469"/>
    <w:rsid w:val="00E3066C"/>
    <w:rsid w:val="00E31521"/>
    <w:rsid w:val="00E316B3"/>
    <w:rsid w:val="00E31A66"/>
    <w:rsid w:val="00E321AC"/>
    <w:rsid w:val="00E33644"/>
    <w:rsid w:val="00E34C55"/>
    <w:rsid w:val="00E34D82"/>
    <w:rsid w:val="00E34E6F"/>
    <w:rsid w:val="00E3559B"/>
    <w:rsid w:val="00E36D4F"/>
    <w:rsid w:val="00E37555"/>
    <w:rsid w:val="00E405F8"/>
    <w:rsid w:val="00E42476"/>
    <w:rsid w:val="00E4328B"/>
    <w:rsid w:val="00E438E9"/>
    <w:rsid w:val="00E43996"/>
    <w:rsid w:val="00E43CE7"/>
    <w:rsid w:val="00E443E5"/>
    <w:rsid w:val="00E4477E"/>
    <w:rsid w:val="00E44A70"/>
    <w:rsid w:val="00E45CE2"/>
    <w:rsid w:val="00E46946"/>
    <w:rsid w:val="00E46D3F"/>
    <w:rsid w:val="00E505C4"/>
    <w:rsid w:val="00E51E0B"/>
    <w:rsid w:val="00E51E80"/>
    <w:rsid w:val="00E52098"/>
    <w:rsid w:val="00E53371"/>
    <w:rsid w:val="00E53912"/>
    <w:rsid w:val="00E54122"/>
    <w:rsid w:val="00E54F95"/>
    <w:rsid w:val="00E55021"/>
    <w:rsid w:val="00E552C3"/>
    <w:rsid w:val="00E556DE"/>
    <w:rsid w:val="00E55861"/>
    <w:rsid w:val="00E55D77"/>
    <w:rsid w:val="00E5675D"/>
    <w:rsid w:val="00E57443"/>
    <w:rsid w:val="00E60097"/>
    <w:rsid w:val="00E61BA7"/>
    <w:rsid w:val="00E627BD"/>
    <w:rsid w:val="00E630A6"/>
    <w:rsid w:val="00E632BA"/>
    <w:rsid w:val="00E64E27"/>
    <w:rsid w:val="00E65F7F"/>
    <w:rsid w:val="00E66547"/>
    <w:rsid w:val="00E66890"/>
    <w:rsid w:val="00E66C07"/>
    <w:rsid w:val="00E67623"/>
    <w:rsid w:val="00E71C43"/>
    <w:rsid w:val="00E722D2"/>
    <w:rsid w:val="00E7459F"/>
    <w:rsid w:val="00E74B4C"/>
    <w:rsid w:val="00E74C54"/>
    <w:rsid w:val="00E74E2C"/>
    <w:rsid w:val="00E776D2"/>
    <w:rsid w:val="00E7796F"/>
    <w:rsid w:val="00E77BF4"/>
    <w:rsid w:val="00E77E48"/>
    <w:rsid w:val="00E80286"/>
    <w:rsid w:val="00E80357"/>
    <w:rsid w:val="00E805DB"/>
    <w:rsid w:val="00E80AF0"/>
    <w:rsid w:val="00E812C9"/>
    <w:rsid w:val="00E8149C"/>
    <w:rsid w:val="00E825FA"/>
    <w:rsid w:val="00E82850"/>
    <w:rsid w:val="00E82D5B"/>
    <w:rsid w:val="00E834A9"/>
    <w:rsid w:val="00E83559"/>
    <w:rsid w:val="00E83B34"/>
    <w:rsid w:val="00E83C1B"/>
    <w:rsid w:val="00E83DB9"/>
    <w:rsid w:val="00E84936"/>
    <w:rsid w:val="00E85987"/>
    <w:rsid w:val="00E85B22"/>
    <w:rsid w:val="00E863B8"/>
    <w:rsid w:val="00E8660E"/>
    <w:rsid w:val="00E86DF2"/>
    <w:rsid w:val="00E923DB"/>
    <w:rsid w:val="00E93ECD"/>
    <w:rsid w:val="00E94DD7"/>
    <w:rsid w:val="00E94E5D"/>
    <w:rsid w:val="00E95214"/>
    <w:rsid w:val="00E95695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7D8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FF"/>
    <w:rsid w:val="00ED0A7C"/>
    <w:rsid w:val="00ED1AE2"/>
    <w:rsid w:val="00ED1EB1"/>
    <w:rsid w:val="00ED26C6"/>
    <w:rsid w:val="00ED3351"/>
    <w:rsid w:val="00ED3771"/>
    <w:rsid w:val="00ED4483"/>
    <w:rsid w:val="00ED4A71"/>
    <w:rsid w:val="00ED4D8F"/>
    <w:rsid w:val="00ED5C8B"/>
    <w:rsid w:val="00ED5F52"/>
    <w:rsid w:val="00ED6ED5"/>
    <w:rsid w:val="00ED7CA3"/>
    <w:rsid w:val="00EE0862"/>
    <w:rsid w:val="00EE0BBB"/>
    <w:rsid w:val="00EE11D0"/>
    <w:rsid w:val="00EE161C"/>
    <w:rsid w:val="00EE2A3D"/>
    <w:rsid w:val="00EE2AB9"/>
    <w:rsid w:val="00EE3D2A"/>
    <w:rsid w:val="00EE4F4E"/>
    <w:rsid w:val="00EE5F3B"/>
    <w:rsid w:val="00EE61F2"/>
    <w:rsid w:val="00EE6D77"/>
    <w:rsid w:val="00EE6F35"/>
    <w:rsid w:val="00EE763E"/>
    <w:rsid w:val="00EE7C96"/>
    <w:rsid w:val="00EF07BB"/>
    <w:rsid w:val="00EF1029"/>
    <w:rsid w:val="00EF1BB9"/>
    <w:rsid w:val="00EF2178"/>
    <w:rsid w:val="00EF27BB"/>
    <w:rsid w:val="00EF2897"/>
    <w:rsid w:val="00EF2D6E"/>
    <w:rsid w:val="00EF2DAD"/>
    <w:rsid w:val="00EF3A85"/>
    <w:rsid w:val="00EF421A"/>
    <w:rsid w:val="00EF5EC8"/>
    <w:rsid w:val="00EF7139"/>
    <w:rsid w:val="00EF76EE"/>
    <w:rsid w:val="00EF7950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BEB"/>
    <w:rsid w:val="00F1508C"/>
    <w:rsid w:val="00F15AA2"/>
    <w:rsid w:val="00F16FE9"/>
    <w:rsid w:val="00F17E54"/>
    <w:rsid w:val="00F17E86"/>
    <w:rsid w:val="00F2051A"/>
    <w:rsid w:val="00F20574"/>
    <w:rsid w:val="00F2086C"/>
    <w:rsid w:val="00F20A97"/>
    <w:rsid w:val="00F2179C"/>
    <w:rsid w:val="00F21E9E"/>
    <w:rsid w:val="00F23003"/>
    <w:rsid w:val="00F23378"/>
    <w:rsid w:val="00F2350A"/>
    <w:rsid w:val="00F235E1"/>
    <w:rsid w:val="00F24228"/>
    <w:rsid w:val="00F25024"/>
    <w:rsid w:val="00F25BFC"/>
    <w:rsid w:val="00F2690D"/>
    <w:rsid w:val="00F27BB0"/>
    <w:rsid w:val="00F30CD2"/>
    <w:rsid w:val="00F31299"/>
    <w:rsid w:val="00F31390"/>
    <w:rsid w:val="00F3141E"/>
    <w:rsid w:val="00F3242A"/>
    <w:rsid w:val="00F324B7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62F"/>
    <w:rsid w:val="00F43011"/>
    <w:rsid w:val="00F4483C"/>
    <w:rsid w:val="00F448F2"/>
    <w:rsid w:val="00F45A8F"/>
    <w:rsid w:val="00F45D80"/>
    <w:rsid w:val="00F45FB2"/>
    <w:rsid w:val="00F468A8"/>
    <w:rsid w:val="00F47485"/>
    <w:rsid w:val="00F50D5D"/>
    <w:rsid w:val="00F510A5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F2B"/>
    <w:rsid w:val="00F610B3"/>
    <w:rsid w:val="00F622B9"/>
    <w:rsid w:val="00F62996"/>
    <w:rsid w:val="00F63D03"/>
    <w:rsid w:val="00F64A92"/>
    <w:rsid w:val="00F66D17"/>
    <w:rsid w:val="00F67FF2"/>
    <w:rsid w:val="00F70A53"/>
    <w:rsid w:val="00F72FD6"/>
    <w:rsid w:val="00F732F3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772C6"/>
    <w:rsid w:val="00F80366"/>
    <w:rsid w:val="00F82085"/>
    <w:rsid w:val="00F827FF"/>
    <w:rsid w:val="00F82C71"/>
    <w:rsid w:val="00F82C81"/>
    <w:rsid w:val="00F82CFE"/>
    <w:rsid w:val="00F83C1D"/>
    <w:rsid w:val="00F84F44"/>
    <w:rsid w:val="00F853B3"/>
    <w:rsid w:val="00F85ADF"/>
    <w:rsid w:val="00F86014"/>
    <w:rsid w:val="00F863B3"/>
    <w:rsid w:val="00F86D1B"/>
    <w:rsid w:val="00F86F27"/>
    <w:rsid w:val="00F87AB0"/>
    <w:rsid w:val="00F9059D"/>
    <w:rsid w:val="00F91C1A"/>
    <w:rsid w:val="00F926BA"/>
    <w:rsid w:val="00F927F7"/>
    <w:rsid w:val="00F92D2F"/>
    <w:rsid w:val="00F933EE"/>
    <w:rsid w:val="00F93F14"/>
    <w:rsid w:val="00F9421E"/>
    <w:rsid w:val="00F94295"/>
    <w:rsid w:val="00F95AF0"/>
    <w:rsid w:val="00F96394"/>
    <w:rsid w:val="00FA04B8"/>
    <w:rsid w:val="00FA10F3"/>
    <w:rsid w:val="00FA2425"/>
    <w:rsid w:val="00FA252B"/>
    <w:rsid w:val="00FA319A"/>
    <w:rsid w:val="00FA3315"/>
    <w:rsid w:val="00FA44EB"/>
    <w:rsid w:val="00FA636F"/>
    <w:rsid w:val="00FA6489"/>
    <w:rsid w:val="00FA6C12"/>
    <w:rsid w:val="00FA6C88"/>
    <w:rsid w:val="00FA6DC1"/>
    <w:rsid w:val="00FA74DA"/>
    <w:rsid w:val="00FA7530"/>
    <w:rsid w:val="00FB0039"/>
    <w:rsid w:val="00FB0339"/>
    <w:rsid w:val="00FB056D"/>
    <w:rsid w:val="00FB0E51"/>
    <w:rsid w:val="00FB1128"/>
    <w:rsid w:val="00FB1417"/>
    <w:rsid w:val="00FB21AE"/>
    <w:rsid w:val="00FB2522"/>
    <w:rsid w:val="00FB2914"/>
    <w:rsid w:val="00FB2ADF"/>
    <w:rsid w:val="00FB33A2"/>
    <w:rsid w:val="00FB407D"/>
    <w:rsid w:val="00FB4B2D"/>
    <w:rsid w:val="00FB4C7C"/>
    <w:rsid w:val="00FB528E"/>
    <w:rsid w:val="00FB5F43"/>
    <w:rsid w:val="00FB64D9"/>
    <w:rsid w:val="00FB6A63"/>
    <w:rsid w:val="00FB6FA5"/>
    <w:rsid w:val="00FB77DE"/>
    <w:rsid w:val="00FC1625"/>
    <w:rsid w:val="00FC1E9A"/>
    <w:rsid w:val="00FC26A8"/>
    <w:rsid w:val="00FC56A0"/>
    <w:rsid w:val="00FC6697"/>
    <w:rsid w:val="00FC66E9"/>
    <w:rsid w:val="00FC6799"/>
    <w:rsid w:val="00FD0B36"/>
    <w:rsid w:val="00FD11F9"/>
    <w:rsid w:val="00FD17BE"/>
    <w:rsid w:val="00FD1C59"/>
    <w:rsid w:val="00FD2233"/>
    <w:rsid w:val="00FD2D5A"/>
    <w:rsid w:val="00FD31D3"/>
    <w:rsid w:val="00FD3A49"/>
    <w:rsid w:val="00FD3E9D"/>
    <w:rsid w:val="00FD5067"/>
    <w:rsid w:val="00FD6C4B"/>
    <w:rsid w:val="00FE02AE"/>
    <w:rsid w:val="00FE1F42"/>
    <w:rsid w:val="00FE244A"/>
    <w:rsid w:val="00FE2907"/>
    <w:rsid w:val="00FE3072"/>
    <w:rsid w:val="00FE30B8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EDC"/>
    <w:rsid w:val="00FF5634"/>
    <w:rsid w:val="00FF673C"/>
    <w:rsid w:val="00FF67FA"/>
    <w:rsid w:val="00FF6B62"/>
    <w:rsid w:val="00FF6E32"/>
    <w:rsid w:val="00FF70B8"/>
    <w:rsid w:val="00FF75E5"/>
    <w:rsid w:val="00FF7607"/>
    <w:rsid w:val="01284C10"/>
    <w:rsid w:val="01BD7A4F"/>
    <w:rsid w:val="01C40DDD"/>
    <w:rsid w:val="03E1340C"/>
    <w:rsid w:val="04161F42"/>
    <w:rsid w:val="044E2A6C"/>
    <w:rsid w:val="047F0FEB"/>
    <w:rsid w:val="04DD3F64"/>
    <w:rsid w:val="05D11429"/>
    <w:rsid w:val="05E05ABA"/>
    <w:rsid w:val="070179FE"/>
    <w:rsid w:val="075B69E8"/>
    <w:rsid w:val="09B94F9F"/>
    <w:rsid w:val="0B50723E"/>
    <w:rsid w:val="0CD06DE7"/>
    <w:rsid w:val="0D417786"/>
    <w:rsid w:val="11BE449C"/>
    <w:rsid w:val="11CC76F4"/>
    <w:rsid w:val="12037F16"/>
    <w:rsid w:val="147E4BDC"/>
    <w:rsid w:val="14F94098"/>
    <w:rsid w:val="156F34D3"/>
    <w:rsid w:val="16157A01"/>
    <w:rsid w:val="16893F4C"/>
    <w:rsid w:val="177469AA"/>
    <w:rsid w:val="185E4C6D"/>
    <w:rsid w:val="19037FE5"/>
    <w:rsid w:val="19773E90"/>
    <w:rsid w:val="19A277FE"/>
    <w:rsid w:val="1AA34D93"/>
    <w:rsid w:val="1AFE71D7"/>
    <w:rsid w:val="1D7F9119"/>
    <w:rsid w:val="1DBC452A"/>
    <w:rsid w:val="1E5926C0"/>
    <w:rsid w:val="1F1F369F"/>
    <w:rsid w:val="1F83778A"/>
    <w:rsid w:val="21A954A2"/>
    <w:rsid w:val="228006D5"/>
    <w:rsid w:val="23D700A4"/>
    <w:rsid w:val="241F7AB8"/>
    <w:rsid w:val="24FF6ACE"/>
    <w:rsid w:val="25892EEF"/>
    <w:rsid w:val="258B03EA"/>
    <w:rsid w:val="25FC5726"/>
    <w:rsid w:val="27C70430"/>
    <w:rsid w:val="28B357EC"/>
    <w:rsid w:val="28EB309B"/>
    <w:rsid w:val="291678C1"/>
    <w:rsid w:val="2B9836FF"/>
    <w:rsid w:val="2BB4516F"/>
    <w:rsid w:val="2BFA5278"/>
    <w:rsid w:val="2BFD08C4"/>
    <w:rsid w:val="2D236758"/>
    <w:rsid w:val="2F0A083E"/>
    <w:rsid w:val="2FE73D65"/>
    <w:rsid w:val="30005365"/>
    <w:rsid w:val="31DE4EC2"/>
    <w:rsid w:val="34E955FD"/>
    <w:rsid w:val="34FA139B"/>
    <w:rsid w:val="35856B8A"/>
    <w:rsid w:val="361920ED"/>
    <w:rsid w:val="3B247BA8"/>
    <w:rsid w:val="3BC772B6"/>
    <w:rsid w:val="3BD31641"/>
    <w:rsid w:val="3BDA4DB5"/>
    <w:rsid w:val="3F6525B0"/>
    <w:rsid w:val="40B542FE"/>
    <w:rsid w:val="40C71AAC"/>
    <w:rsid w:val="41166AC6"/>
    <w:rsid w:val="41666B26"/>
    <w:rsid w:val="4229478A"/>
    <w:rsid w:val="44BC7D37"/>
    <w:rsid w:val="45505AB1"/>
    <w:rsid w:val="47D87A5B"/>
    <w:rsid w:val="4A77763C"/>
    <w:rsid w:val="4BAA742C"/>
    <w:rsid w:val="4D785BA5"/>
    <w:rsid w:val="4D8207D1"/>
    <w:rsid w:val="4D8502F2"/>
    <w:rsid w:val="4DB6ED60"/>
    <w:rsid w:val="4DE35A2F"/>
    <w:rsid w:val="4E2438A2"/>
    <w:rsid w:val="4FF10701"/>
    <w:rsid w:val="500B68DC"/>
    <w:rsid w:val="530C55AF"/>
    <w:rsid w:val="53B10AAE"/>
    <w:rsid w:val="53E775E0"/>
    <w:rsid w:val="547215A0"/>
    <w:rsid w:val="54B660A1"/>
    <w:rsid w:val="54E166F9"/>
    <w:rsid w:val="557B0928"/>
    <w:rsid w:val="56783183"/>
    <w:rsid w:val="577B4C0F"/>
    <w:rsid w:val="5A6637F4"/>
    <w:rsid w:val="5B04316E"/>
    <w:rsid w:val="5B4D68C3"/>
    <w:rsid w:val="5C05719D"/>
    <w:rsid w:val="5E2D4789"/>
    <w:rsid w:val="5F265B60"/>
    <w:rsid w:val="5F9F39CF"/>
    <w:rsid w:val="5FCD1D80"/>
    <w:rsid w:val="62326812"/>
    <w:rsid w:val="625130FB"/>
    <w:rsid w:val="633A597E"/>
    <w:rsid w:val="63C86DCB"/>
    <w:rsid w:val="65322A32"/>
    <w:rsid w:val="663F505A"/>
    <w:rsid w:val="667A2B52"/>
    <w:rsid w:val="668568BF"/>
    <w:rsid w:val="66BB0F04"/>
    <w:rsid w:val="674C5C80"/>
    <w:rsid w:val="681A78CC"/>
    <w:rsid w:val="68945B31"/>
    <w:rsid w:val="68997A71"/>
    <w:rsid w:val="696574CD"/>
    <w:rsid w:val="696A6892"/>
    <w:rsid w:val="6A536624"/>
    <w:rsid w:val="6B95409A"/>
    <w:rsid w:val="6C0F64AF"/>
    <w:rsid w:val="6C970C2B"/>
    <w:rsid w:val="6CED1CB3"/>
    <w:rsid w:val="70427D39"/>
    <w:rsid w:val="70453BB5"/>
    <w:rsid w:val="708B4DDD"/>
    <w:rsid w:val="735950DC"/>
    <w:rsid w:val="735F4A1E"/>
    <w:rsid w:val="740D49E9"/>
    <w:rsid w:val="74C9065B"/>
    <w:rsid w:val="74DD260E"/>
    <w:rsid w:val="75EF25F8"/>
    <w:rsid w:val="76277FE4"/>
    <w:rsid w:val="7795CB1A"/>
    <w:rsid w:val="779F004E"/>
    <w:rsid w:val="789A2B81"/>
    <w:rsid w:val="78B638A1"/>
    <w:rsid w:val="7931117A"/>
    <w:rsid w:val="79A03CEC"/>
    <w:rsid w:val="79DC17DB"/>
    <w:rsid w:val="7AB160CE"/>
    <w:rsid w:val="7B6463FF"/>
    <w:rsid w:val="7B8E42A8"/>
    <w:rsid w:val="7BE424D4"/>
    <w:rsid w:val="7D4A280A"/>
    <w:rsid w:val="7E063294"/>
    <w:rsid w:val="7E4B2F3F"/>
    <w:rsid w:val="7E4E183F"/>
    <w:rsid w:val="7F06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AA50FC"/>
  <w15:docId w15:val="{217DAE6E-E848-4387-B8CA-E5C96BA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qFormat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Title"/>
    <w:basedOn w:val="a"/>
    <w:link w:val="af4"/>
    <w:uiPriority w:val="1"/>
    <w:qFormat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5">
    <w:name w:val="annotation subject"/>
    <w:basedOn w:val="a5"/>
    <w:next w:val="a5"/>
    <w:semiHidden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uiPriority w:val="99"/>
    <w:semiHidden/>
    <w:unhideWhenUsed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uiPriority w:val="99"/>
    <w:semiHidden/>
    <w:unhideWhenUsed/>
    <w:qFormat/>
    <w:rPr>
      <w:vertAlign w:val="superscript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  <w:qFormat/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表段落2"/>
    <w:basedOn w:val="a"/>
    <w:uiPriority w:val="34"/>
    <w:qFormat/>
    <w:pPr>
      <w:ind w:firstLineChars="200" w:firstLine="420"/>
    </w:pPr>
  </w:style>
  <w:style w:type="paragraph" w:customStyle="1" w:styleId="22">
    <w:name w:val="修订2"/>
    <w:hidden/>
    <w:uiPriority w:val="99"/>
    <w:unhideWhenUsed/>
    <w:qFormat/>
    <w:rPr>
      <w:sz w:val="24"/>
      <w:szCs w:val="24"/>
      <w:lang w:val="de-DE" w:eastAsia="de-DE"/>
    </w:rPr>
  </w:style>
  <w:style w:type="character" w:customStyle="1" w:styleId="10">
    <w:name w:val="标题 1 字符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Tahoma" w:eastAsia="Tahoma" w:hAnsi="Tahoma" w:cs="Tahoma"/>
      <w:b/>
      <w:bCs/>
      <w:lang w:eastAsia="en-US"/>
    </w:rPr>
  </w:style>
  <w:style w:type="character" w:customStyle="1" w:styleId="af4">
    <w:name w:val="标题 字符"/>
    <w:basedOn w:val="a0"/>
    <w:link w:val="af3"/>
    <w:uiPriority w:val="1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修订3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NLTitile">
    <w:name w:val="NL_Titile"/>
    <w:basedOn w:val="a"/>
    <w:qFormat/>
    <w:pPr>
      <w:widowControl w:val="0"/>
      <w:autoSpaceDE w:val="0"/>
      <w:autoSpaceDN w:val="0"/>
      <w:spacing w:before="94" w:line="240" w:lineRule="auto"/>
    </w:pPr>
    <w:rPr>
      <w:rFonts w:ascii="Audi Type Extended" w:eastAsia="华康金刚黑" w:hAnsi="Audi Type Extended" w:cs="Audi Type Extended"/>
      <w:b/>
      <w:bCs/>
      <w:w w:val="110"/>
      <w:sz w:val="28"/>
      <w:szCs w:val="28"/>
      <w:lang w:val="en-US" w:eastAsia="en-US"/>
    </w:rPr>
  </w:style>
  <w:style w:type="paragraph" w:customStyle="1" w:styleId="NLTextEN">
    <w:name w:val="NL_Tex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sz w:val="20"/>
      <w:szCs w:val="20"/>
      <w:lang w:val="en-US" w:eastAsia="zh-CN"/>
    </w:rPr>
  </w:style>
  <w:style w:type="paragraph" w:customStyle="1" w:styleId="NLAbstractEN">
    <w:name w:val="NL_AbstractEN"/>
    <w:basedOn w:val="a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2"/>
      <w:szCs w:val="22"/>
      <w:lang w:val="en-US" w:eastAsia="en-US"/>
    </w:rPr>
  </w:style>
  <w:style w:type="paragraph" w:customStyle="1" w:styleId="NLBulletpointEN">
    <w:name w:val="NL_BulletpointEN"/>
    <w:basedOn w:val="a"/>
    <w:qFormat/>
    <w:pPr>
      <w:numPr>
        <w:numId w:val="1"/>
      </w:numPr>
      <w:spacing w:line="240" w:lineRule="auto"/>
      <w:ind w:left="386" w:hanging="386"/>
    </w:pPr>
    <w:rPr>
      <w:rFonts w:ascii="Audi Type" w:eastAsia="华康金刚黑" w:hAnsi="Audi Type" w:cs="Audi Type" w:hint="eastAsia"/>
      <w:b/>
      <w:bCs/>
      <w:color w:val="000000"/>
      <w:kern w:val="2"/>
      <w:sz w:val="22"/>
      <w:szCs w:val="22"/>
      <w:lang w:val="en-US" w:eastAsia="zh-CN"/>
    </w:rPr>
  </w:style>
  <w:style w:type="paragraph" w:customStyle="1" w:styleId="NLTexttitle">
    <w:name w:val="NL_Texttitle"/>
    <w:basedOn w:val="a"/>
    <w:link w:val="NLTexttitleChar"/>
    <w:qFormat/>
    <w:pPr>
      <w:widowControl w:val="0"/>
      <w:autoSpaceDE w:val="0"/>
      <w:autoSpaceDN w:val="0"/>
      <w:spacing w:before="191" w:line="240" w:lineRule="auto"/>
      <w:jc w:val="both"/>
    </w:pPr>
    <w:rPr>
      <w:rFonts w:ascii="Audi Type" w:eastAsia="华康金刚黑" w:hAnsi="Audi Type" w:cs="Audi Type"/>
      <w:b/>
      <w:bCs/>
      <w:sz w:val="20"/>
      <w:szCs w:val="20"/>
      <w:lang w:val="en-US" w:eastAsia="zh-CN"/>
    </w:rPr>
  </w:style>
  <w:style w:type="character" w:customStyle="1" w:styleId="NLTexttitleChar">
    <w:name w:val="NL_Texttitle Char"/>
    <w:link w:val="NLTexttitle"/>
    <w:qFormat/>
    <w:rPr>
      <w:rFonts w:ascii="Audi Type" w:eastAsia="华康金刚黑" w:hAnsi="Audi Type" w:cs="Audi Type"/>
      <w:b/>
      <w:bCs/>
      <w:sz w:val="20"/>
      <w:szCs w:val="20"/>
      <w:lang w:val="en-US" w:eastAsia="zh-CN"/>
    </w:rPr>
  </w:style>
  <w:style w:type="paragraph" w:styleId="afd">
    <w:name w:val="Revision"/>
    <w:hidden/>
    <w:uiPriority w:val="99"/>
    <w:unhideWhenUsed/>
    <w:rsid w:val="005B36BD"/>
    <w:rPr>
      <w:sz w:val="24"/>
      <w:szCs w:val="24"/>
      <w:lang w:val="de-DE" w:eastAsia="de-DE"/>
    </w:rPr>
  </w:style>
  <w:style w:type="character" w:styleId="afe">
    <w:name w:val="Unresolved Mention"/>
    <w:basedOn w:val="a0"/>
    <w:uiPriority w:val="99"/>
    <w:semiHidden/>
    <w:unhideWhenUsed/>
    <w:rsid w:val="0088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unjia.Liu@audi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FF33C-9393-463E-AB1A-D706F41AE3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Zhu, Miao (C/GC)</dc:creator>
  <cp:lastModifiedBy>Kelly Song</cp:lastModifiedBy>
  <cp:revision>18</cp:revision>
  <cp:lastPrinted>2024-04-03T03:20:00Z</cp:lastPrinted>
  <dcterms:created xsi:type="dcterms:W3CDTF">2024-03-20T14:38:00Z</dcterms:created>
  <dcterms:modified xsi:type="dcterms:W3CDTF">2024-05-29T06:14:00Z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2052-12.1.0.15712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a,1,2,8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</Properties>
</file>